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D9" w:rsidRPr="007C3069" w:rsidRDefault="00B420D9" w:rsidP="00B420D9">
      <w:pPr>
        <w:tabs>
          <w:tab w:val="right" w:pos="9355"/>
        </w:tabs>
        <w:spacing w:line="360" w:lineRule="auto"/>
        <w:jc w:val="both"/>
        <w:rPr>
          <w:b/>
          <w:sz w:val="28"/>
          <w:szCs w:val="28"/>
        </w:rPr>
      </w:pPr>
      <w:bookmarkStart w:id="0" w:name="_Hlk190097571"/>
      <w:bookmarkEnd w:id="0"/>
      <w:r>
        <w:rPr>
          <w:sz w:val="28"/>
          <w:szCs w:val="28"/>
        </w:rPr>
        <w:t>УДК 336</w:t>
      </w:r>
      <w:r>
        <w:rPr>
          <w:b/>
          <w:sz w:val="28"/>
          <w:szCs w:val="28"/>
        </w:rPr>
        <w:tab/>
      </w:r>
      <w:r w:rsidRPr="007C3069">
        <w:rPr>
          <w:b/>
          <w:sz w:val="28"/>
          <w:szCs w:val="28"/>
        </w:rPr>
        <w:t>Экономическая политика</w:t>
      </w:r>
    </w:p>
    <w:p w:rsidR="00B420D9" w:rsidRPr="007E12F7" w:rsidRDefault="002B256E" w:rsidP="00B420D9">
      <w:pPr>
        <w:spacing w:line="360" w:lineRule="auto"/>
        <w:jc w:val="center"/>
        <w:rPr>
          <w:b/>
          <w:szCs w:val="24"/>
        </w:rPr>
      </w:pPr>
      <w:r w:rsidRPr="007E12F7">
        <w:rPr>
          <w:b/>
          <w:szCs w:val="24"/>
        </w:rPr>
        <w:t>СРАВНИТЕЛЬНЫЙ АНАЛИЗ</w:t>
      </w:r>
      <w:r w:rsidR="00B420D9" w:rsidRPr="007E12F7">
        <w:rPr>
          <w:b/>
          <w:szCs w:val="24"/>
        </w:rPr>
        <w:t xml:space="preserve"> МЕДИЦИНСКОГО ОБСЛУЖИВАНИЯ</w:t>
      </w:r>
      <w:r w:rsidRPr="007E12F7">
        <w:rPr>
          <w:b/>
          <w:szCs w:val="24"/>
        </w:rPr>
        <w:t xml:space="preserve"> СОТРУДНИКОВ</w:t>
      </w:r>
      <w:r w:rsidR="00B420D9" w:rsidRPr="007E12F7">
        <w:rPr>
          <w:b/>
          <w:szCs w:val="24"/>
        </w:rPr>
        <w:t xml:space="preserve"> В ИНТЕГРИРОВАННЫХ КОРПОРАТИВНЫХ СТРУКТУРАХ</w:t>
      </w:r>
      <w:r w:rsidRPr="007E12F7">
        <w:rPr>
          <w:b/>
          <w:szCs w:val="24"/>
        </w:rPr>
        <w:t xml:space="preserve"> И ПО ПРОГРАММАМ ДОБРОВОЛЬНОГО МЕДИЦИНСКОГО СТРАХОВАНИЯ</w:t>
      </w:r>
    </w:p>
    <w:p w:rsidR="00B420D9" w:rsidRDefault="00B420D9" w:rsidP="00B420D9">
      <w:pPr>
        <w:spacing w:line="360" w:lineRule="auto"/>
        <w:jc w:val="center"/>
        <w:rPr>
          <w:b/>
        </w:rPr>
      </w:pPr>
      <w:r>
        <w:rPr>
          <w:b/>
        </w:rPr>
        <w:t>Е. В. КОСТЫРИН</w:t>
      </w:r>
    </w:p>
    <w:p w:rsidR="00B420D9" w:rsidRDefault="00B420D9" w:rsidP="00B420D9">
      <w:pPr>
        <w:spacing w:line="360" w:lineRule="auto"/>
        <w:jc w:val="center"/>
        <w:rPr>
          <w:b/>
        </w:rPr>
      </w:pPr>
      <w:r>
        <w:t>Доктор экономических наук, заведующий кафедрой «Финансы» Московского государственного технического университета имени Н. Э. Баумана, Москва, Российская Федерация</w:t>
      </w:r>
      <w:r>
        <w:rPr>
          <w:b/>
        </w:rPr>
        <w:t xml:space="preserve"> </w:t>
      </w:r>
    </w:p>
    <w:p w:rsidR="00B420D9" w:rsidRPr="00F312FA" w:rsidRDefault="00B420D9" w:rsidP="00B420D9">
      <w:pPr>
        <w:spacing w:line="360" w:lineRule="auto"/>
        <w:jc w:val="center"/>
      </w:pPr>
      <w:r>
        <w:rPr>
          <w:lang w:val="en-US"/>
        </w:rPr>
        <w:t>E</w:t>
      </w:r>
      <w:r w:rsidRPr="00F312FA">
        <w:t>-</w:t>
      </w:r>
      <w:r>
        <w:rPr>
          <w:lang w:val="en-US"/>
        </w:rPr>
        <w:t>mail</w:t>
      </w:r>
      <w:r w:rsidRPr="00F312FA">
        <w:t xml:space="preserve">: </w:t>
      </w:r>
      <w:proofErr w:type="spellStart"/>
      <w:r>
        <w:rPr>
          <w:lang w:val="en-US"/>
        </w:rPr>
        <w:t>Mauntain</w:t>
      </w:r>
      <w:proofErr w:type="spellEnd"/>
      <w:r w:rsidRPr="00F312FA">
        <w:t>76@</w:t>
      </w:r>
      <w:r>
        <w:rPr>
          <w:lang w:val="en-US"/>
        </w:rPr>
        <w:t>mail</w:t>
      </w:r>
      <w:r w:rsidRPr="00F312FA">
        <w:t>.</w:t>
      </w:r>
      <w:proofErr w:type="spellStart"/>
      <w:r>
        <w:rPr>
          <w:lang w:val="en-US"/>
        </w:rPr>
        <w:t>ru</w:t>
      </w:r>
      <w:proofErr w:type="spellEnd"/>
    </w:p>
    <w:p w:rsidR="00B420D9" w:rsidRDefault="00B420D9" w:rsidP="00B420D9">
      <w:pPr>
        <w:spacing w:line="360" w:lineRule="auto"/>
        <w:jc w:val="center"/>
        <w:rPr>
          <w:b/>
        </w:rPr>
      </w:pPr>
      <w:r>
        <w:rPr>
          <w:b/>
        </w:rPr>
        <w:t>Д. Р. ФАЙЗРАХМАНОВ,</w:t>
      </w:r>
    </w:p>
    <w:p w:rsidR="00B420D9" w:rsidRDefault="00B420D9" w:rsidP="00B420D9">
      <w:pPr>
        <w:spacing w:line="360" w:lineRule="auto"/>
        <w:jc w:val="center"/>
      </w:pPr>
      <w:r>
        <w:t>Студент 4 курса факультета «Инженерный бизнес и менеджмент» кафедры «Финансы», Московского Государственного Технического Университета им. Н</w:t>
      </w:r>
      <w:r w:rsidRPr="00714180">
        <w:t>.</w:t>
      </w:r>
      <w:r>
        <w:t>Э</w:t>
      </w:r>
      <w:r w:rsidRPr="00714180">
        <w:t xml:space="preserve">. </w:t>
      </w:r>
      <w:r>
        <w:t>Баумана</w:t>
      </w:r>
      <w:r w:rsidRPr="00714180">
        <w:t xml:space="preserve">, </w:t>
      </w:r>
      <w:r>
        <w:t>Россия</w:t>
      </w:r>
    </w:p>
    <w:p w:rsidR="00B420D9" w:rsidRPr="00714180" w:rsidRDefault="00B420D9" w:rsidP="00B420D9">
      <w:pPr>
        <w:spacing w:line="360" w:lineRule="auto"/>
        <w:jc w:val="center"/>
      </w:pPr>
      <w:r>
        <w:rPr>
          <w:lang w:val="en-US"/>
        </w:rPr>
        <w:t>E</w:t>
      </w:r>
      <w:r w:rsidRPr="00D31371"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optimus</w:t>
      </w:r>
      <w:proofErr w:type="spellEnd"/>
      <w:r w:rsidRPr="00714180">
        <w:t>_03@</w:t>
      </w:r>
      <w:r>
        <w:rPr>
          <w:lang w:val="en-US"/>
        </w:rPr>
        <w:t>mail</w:t>
      </w:r>
      <w:r w:rsidRPr="00714180">
        <w:t>.</w:t>
      </w:r>
      <w:proofErr w:type="spellStart"/>
      <w:r>
        <w:rPr>
          <w:lang w:val="en-US"/>
        </w:rPr>
        <w:t>ru</w:t>
      </w:r>
      <w:proofErr w:type="spellEnd"/>
    </w:p>
    <w:p w:rsidR="00980DB6" w:rsidRPr="00BE0E98" w:rsidRDefault="00980DB6" w:rsidP="00980DB6">
      <w:pPr>
        <w:spacing w:after="0" w:line="240" w:lineRule="auto"/>
        <w:ind w:right="-284"/>
        <w:jc w:val="both"/>
        <w:rPr>
          <w:szCs w:val="24"/>
        </w:rPr>
      </w:pPr>
      <w:r w:rsidRPr="00980DB6">
        <w:rPr>
          <w:b/>
          <w:szCs w:val="24"/>
        </w:rPr>
        <w:t>Аннотация.</w:t>
      </w:r>
      <w:r>
        <w:rPr>
          <w:szCs w:val="24"/>
        </w:rPr>
        <w:t xml:space="preserve"> В статье осуществлён сравнительный анализ экономической целесообразности и эффективности</w:t>
      </w:r>
      <w:r w:rsidRPr="00F54570">
        <w:rPr>
          <w:szCs w:val="24"/>
        </w:rPr>
        <w:t xml:space="preserve"> </w:t>
      </w:r>
      <w:r>
        <w:rPr>
          <w:szCs w:val="24"/>
        </w:rPr>
        <w:t>медицинского обслуживания, предоставляемого посредством интегрированных в предприятие корпоративных медицинских структур</w:t>
      </w:r>
      <w:r w:rsidR="00BE0E98">
        <w:rPr>
          <w:szCs w:val="24"/>
        </w:rPr>
        <w:t xml:space="preserve"> (КМС)</w:t>
      </w:r>
      <w:r>
        <w:rPr>
          <w:szCs w:val="24"/>
        </w:rPr>
        <w:t>, и по программам добровольного медицинского страхования</w:t>
      </w:r>
      <w:r w:rsidR="00BE0E98">
        <w:rPr>
          <w:szCs w:val="24"/>
        </w:rPr>
        <w:t xml:space="preserve"> (ДМС)</w:t>
      </w:r>
      <w:r>
        <w:rPr>
          <w:szCs w:val="24"/>
        </w:rPr>
        <w:t xml:space="preserve">. Выполнена </w:t>
      </w:r>
      <w:r w:rsidRPr="00A748A1">
        <w:rPr>
          <w:szCs w:val="24"/>
        </w:rPr>
        <w:t>комплексн</w:t>
      </w:r>
      <w:r>
        <w:rPr>
          <w:szCs w:val="24"/>
        </w:rPr>
        <w:t>ая</w:t>
      </w:r>
      <w:r w:rsidRPr="00A748A1">
        <w:rPr>
          <w:szCs w:val="24"/>
        </w:rPr>
        <w:t xml:space="preserve"> и структурированн</w:t>
      </w:r>
      <w:r>
        <w:rPr>
          <w:szCs w:val="24"/>
        </w:rPr>
        <w:t>ая</w:t>
      </w:r>
      <w:r w:rsidRPr="00A748A1">
        <w:rPr>
          <w:szCs w:val="24"/>
        </w:rPr>
        <w:t xml:space="preserve"> оценк</w:t>
      </w:r>
      <w:r>
        <w:rPr>
          <w:szCs w:val="24"/>
        </w:rPr>
        <w:t>а</w:t>
      </w:r>
      <w:r w:rsidRPr="00A748A1">
        <w:rPr>
          <w:szCs w:val="24"/>
        </w:rPr>
        <w:t xml:space="preserve"> преимуществ и недостатков каждого подхода с учётов</w:t>
      </w:r>
      <w:r>
        <w:rPr>
          <w:szCs w:val="24"/>
        </w:rPr>
        <w:t xml:space="preserve"> внутренних и внешних факторов с использованием методологии </w:t>
      </w:r>
      <w:r>
        <w:rPr>
          <w:szCs w:val="24"/>
          <w:lang w:val="en-US"/>
        </w:rPr>
        <w:t>SWOT</w:t>
      </w:r>
      <w:r>
        <w:rPr>
          <w:szCs w:val="24"/>
        </w:rPr>
        <w:t xml:space="preserve">-анализа и </w:t>
      </w:r>
      <w:r w:rsidR="00BE0E98">
        <w:rPr>
          <w:szCs w:val="24"/>
        </w:rPr>
        <w:t>с</w:t>
      </w:r>
      <w:r w:rsidRPr="005B68F9">
        <w:rPr>
          <w:szCs w:val="24"/>
        </w:rPr>
        <w:t>равнительн</w:t>
      </w:r>
      <w:r w:rsidR="00BE0E98">
        <w:rPr>
          <w:szCs w:val="24"/>
        </w:rPr>
        <w:t>ого</w:t>
      </w:r>
      <w:r w:rsidRPr="005B68F9">
        <w:rPr>
          <w:szCs w:val="24"/>
        </w:rPr>
        <w:t xml:space="preserve"> анализ</w:t>
      </w:r>
      <w:r w:rsidR="00BE0E98">
        <w:rPr>
          <w:szCs w:val="24"/>
        </w:rPr>
        <w:t>а</w:t>
      </w:r>
      <w:r w:rsidRPr="005B68F9">
        <w:rPr>
          <w:szCs w:val="24"/>
        </w:rPr>
        <w:t xml:space="preserve"> затрат на годовое содержание КМС и годовое обслуживание </w:t>
      </w:r>
      <w:r w:rsidR="00BE0E98">
        <w:rPr>
          <w:szCs w:val="24"/>
        </w:rPr>
        <w:t xml:space="preserve">сотрудников по </w:t>
      </w:r>
      <w:r w:rsidRPr="005B68F9">
        <w:rPr>
          <w:szCs w:val="24"/>
        </w:rPr>
        <w:t>программ</w:t>
      </w:r>
      <w:r w:rsidR="00BE0E98">
        <w:rPr>
          <w:szCs w:val="24"/>
        </w:rPr>
        <w:t>ам</w:t>
      </w:r>
      <w:r w:rsidRPr="005B68F9">
        <w:rPr>
          <w:szCs w:val="24"/>
        </w:rPr>
        <w:t xml:space="preserve"> ДМС</w:t>
      </w:r>
      <w:r w:rsidR="00BE0E98">
        <w:rPr>
          <w:szCs w:val="24"/>
        </w:rPr>
        <w:t xml:space="preserve"> </w:t>
      </w:r>
      <w:r w:rsidR="00BE0E98">
        <w:rPr>
          <w:szCs w:val="24"/>
        </w:rPr>
        <w:t>на примере медицинского обслуживания сотрудников ПАО «Газпром», в организационной структуре управления которого имеется медицинское частное учреждение Отраслевой к</w:t>
      </w:r>
      <w:r w:rsidR="00BE0E98">
        <w:rPr>
          <w:szCs w:val="24"/>
        </w:rPr>
        <w:t>линико-диагностический центр</w:t>
      </w:r>
      <w:r w:rsidR="00BE0E98">
        <w:rPr>
          <w:szCs w:val="24"/>
        </w:rPr>
        <w:t xml:space="preserve">, оказывающее медицинские услуги по всем </w:t>
      </w:r>
      <w:r w:rsidR="00BE0E98">
        <w:rPr>
          <w:szCs w:val="24"/>
        </w:rPr>
        <w:t xml:space="preserve">медицинским </w:t>
      </w:r>
      <w:r w:rsidR="00BE0E98">
        <w:rPr>
          <w:szCs w:val="24"/>
        </w:rPr>
        <w:t>специальностям</w:t>
      </w:r>
      <w:r w:rsidR="00BE0E98">
        <w:rPr>
          <w:szCs w:val="24"/>
        </w:rPr>
        <w:t xml:space="preserve">. Сделан вывод о том, что </w:t>
      </w:r>
      <w:r w:rsidR="00BE0E98">
        <w:rPr>
          <w:szCs w:val="24"/>
        </w:rPr>
        <w:t xml:space="preserve">содержание </w:t>
      </w:r>
      <w:r w:rsidR="00BE0E98">
        <w:rPr>
          <w:szCs w:val="24"/>
        </w:rPr>
        <w:t>интегрированной в</w:t>
      </w:r>
      <w:r w:rsidR="00BE0E98">
        <w:rPr>
          <w:szCs w:val="24"/>
        </w:rPr>
        <w:br/>
        <w:t>ПАО «Газпром»</w:t>
      </w:r>
      <w:r w:rsidR="00BE0E98">
        <w:rPr>
          <w:szCs w:val="24"/>
        </w:rPr>
        <w:t xml:space="preserve"> </w:t>
      </w:r>
      <w:r w:rsidR="00BE0E98">
        <w:rPr>
          <w:szCs w:val="24"/>
        </w:rPr>
        <w:t>КМС</w:t>
      </w:r>
      <w:r w:rsidR="00BE0E98">
        <w:rPr>
          <w:szCs w:val="24"/>
        </w:rPr>
        <w:t xml:space="preserve"> в</w:t>
      </w:r>
      <w:r w:rsidR="00BE0E98">
        <w:rPr>
          <w:szCs w:val="24"/>
        </w:rPr>
        <w:t xml:space="preserve"> </w:t>
      </w:r>
      <w:r w:rsidR="00BE0E98" w:rsidRPr="00BE0E98">
        <w:rPr>
          <w:szCs w:val="24"/>
        </w:rPr>
        <w:t>6,1 раза выгоднее</w:t>
      </w:r>
      <w:r w:rsidR="00BE0E98" w:rsidRPr="00BE0E98">
        <w:rPr>
          <w:szCs w:val="24"/>
        </w:rPr>
        <w:t xml:space="preserve">, </w:t>
      </w:r>
      <w:r w:rsidR="00BE0E98" w:rsidRPr="00BE0E98">
        <w:rPr>
          <w:szCs w:val="24"/>
        </w:rPr>
        <w:t>чем оформление полис</w:t>
      </w:r>
      <w:r w:rsidR="00BE0E98" w:rsidRPr="00BE0E98">
        <w:rPr>
          <w:szCs w:val="24"/>
        </w:rPr>
        <w:t>ов</w:t>
      </w:r>
      <w:r w:rsidR="00BE0E98" w:rsidRPr="00BE0E98">
        <w:rPr>
          <w:szCs w:val="24"/>
        </w:rPr>
        <w:t xml:space="preserve"> ДМС для </w:t>
      </w:r>
      <w:r w:rsidR="00BE0E98" w:rsidRPr="00BE0E98">
        <w:rPr>
          <w:szCs w:val="24"/>
        </w:rPr>
        <w:t xml:space="preserve">всех </w:t>
      </w:r>
      <w:r w:rsidR="00BE0E98" w:rsidRPr="00BE0E98">
        <w:rPr>
          <w:szCs w:val="24"/>
        </w:rPr>
        <w:t>сотрудник</w:t>
      </w:r>
      <w:r w:rsidR="00BE0E98" w:rsidRPr="00BE0E98">
        <w:rPr>
          <w:szCs w:val="24"/>
        </w:rPr>
        <w:t xml:space="preserve">ов, так как годовые затраты на </w:t>
      </w:r>
      <w:r w:rsidR="00BE0E98" w:rsidRPr="00BE0E98">
        <w:rPr>
          <w:szCs w:val="24"/>
        </w:rPr>
        <w:t xml:space="preserve">содержание </w:t>
      </w:r>
      <w:r w:rsidR="00BE0E98" w:rsidRPr="00BE0E98">
        <w:rPr>
          <w:szCs w:val="24"/>
        </w:rPr>
        <w:t>КМС</w:t>
      </w:r>
      <w:r w:rsidR="00BE0E98" w:rsidRPr="00BE0E98">
        <w:rPr>
          <w:szCs w:val="24"/>
        </w:rPr>
        <w:t xml:space="preserve"> для ПАО «Газпром» </w:t>
      </w:r>
      <w:r w:rsidR="00BE0E98" w:rsidRPr="00BE0E98">
        <w:rPr>
          <w:szCs w:val="24"/>
        </w:rPr>
        <w:t xml:space="preserve">оцениваются в размере </w:t>
      </w:r>
      <w:r w:rsidR="00BE0E98" w:rsidRPr="00BE0E98">
        <w:rPr>
          <w:szCs w:val="24"/>
        </w:rPr>
        <w:t>1 469 млн. руб.</w:t>
      </w:r>
      <w:r w:rsidR="00BE0E98" w:rsidRPr="00BE0E98">
        <w:rPr>
          <w:szCs w:val="24"/>
        </w:rPr>
        <w:t xml:space="preserve">, в то время как медицинское обслуживание сотрудников по программам ДМС составляет </w:t>
      </w:r>
      <w:r w:rsidR="00BE0E98" w:rsidRPr="00BE0E98">
        <w:rPr>
          <w:rFonts w:eastAsia="Calibri"/>
          <w:szCs w:val="24"/>
        </w:rPr>
        <w:t>8</w:t>
      </w:r>
      <w:r w:rsidR="00BE0E98" w:rsidRPr="00BE0E98">
        <w:rPr>
          <w:rFonts w:eastAsia="Calibri"/>
          <w:szCs w:val="24"/>
        </w:rPr>
        <w:t> </w:t>
      </w:r>
      <w:r w:rsidR="00BE0E98" w:rsidRPr="00BE0E98">
        <w:rPr>
          <w:rFonts w:eastAsia="Calibri"/>
          <w:szCs w:val="24"/>
        </w:rPr>
        <w:t>964</w:t>
      </w:r>
      <w:r w:rsidR="00BE0E98" w:rsidRPr="00BE0E98">
        <w:rPr>
          <w:rFonts w:eastAsia="Calibri"/>
          <w:szCs w:val="24"/>
        </w:rPr>
        <w:t xml:space="preserve"> млн. руб. в год</w:t>
      </w:r>
      <w:r w:rsidR="00BE0E98" w:rsidRPr="00BE0E98">
        <w:rPr>
          <w:szCs w:val="24"/>
        </w:rPr>
        <w:t>.</w:t>
      </w:r>
    </w:p>
    <w:p w:rsidR="00B420D9" w:rsidRDefault="00B420D9" w:rsidP="003133D5">
      <w:pPr>
        <w:spacing w:line="360" w:lineRule="auto"/>
        <w:jc w:val="both"/>
        <w:rPr>
          <w:szCs w:val="24"/>
        </w:rPr>
      </w:pPr>
      <w:r w:rsidRPr="004C51F9">
        <w:rPr>
          <w:b/>
          <w:szCs w:val="24"/>
        </w:rPr>
        <w:t>Ключевые</w:t>
      </w:r>
      <w:r w:rsidRPr="00F973C1">
        <w:rPr>
          <w:b/>
          <w:szCs w:val="24"/>
        </w:rPr>
        <w:t xml:space="preserve"> </w:t>
      </w:r>
      <w:r w:rsidRPr="004C51F9">
        <w:rPr>
          <w:b/>
          <w:szCs w:val="24"/>
        </w:rPr>
        <w:t>слова</w:t>
      </w:r>
      <w:r w:rsidRPr="00F973C1">
        <w:rPr>
          <w:b/>
          <w:szCs w:val="24"/>
        </w:rPr>
        <w:t>:</w:t>
      </w:r>
      <w:r w:rsidR="00F973C1">
        <w:rPr>
          <w:szCs w:val="24"/>
        </w:rPr>
        <w:t xml:space="preserve"> медицинское обслуживание, корпоративные </w:t>
      </w:r>
      <w:r w:rsidR="00BE0E98">
        <w:rPr>
          <w:szCs w:val="24"/>
        </w:rPr>
        <w:t xml:space="preserve">медицинские </w:t>
      </w:r>
      <w:r w:rsidR="00F973C1">
        <w:rPr>
          <w:szCs w:val="24"/>
        </w:rPr>
        <w:t xml:space="preserve">структуры, </w:t>
      </w:r>
      <w:r w:rsidR="00BE0E98">
        <w:rPr>
          <w:szCs w:val="24"/>
        </w:rPr>
        <w:t>клинико-диагностический центр</w:t>
      </w:r>
      <w:r w:rsidR="00F973C1">
        <w:rPr>
          <w:szCs w:val="24"/>
        </w:rPr>
        <w:t xml:space="preserve">, </w:t>
      </w:r>
      <w:r w:rsidR="00BE0E98">
        <w:rPr>
          <w:szCs w:val="24"/>
        </w:rPr>
        <w:t xml:space="preserve">организационная структура управления, </w:t>
      </w:r>
      <w:r w:rsidR="00BE0E98">
        <w:rPr>
          <w:szCs w:val="24"/>
          <w:lang w:val="en-US"/>
        </w:rPr>
        <w:t>SWOT</w:t>
      </w:r>
      <w:r w:rsidR="00BE0E98" w:rsidRPr="00BE0E98">
        <w:rPr>
          <w:szCs w:val="24"/>
        </w:rPr>
        <w:t>-</w:t>
      </w:r>
      <w:r w:rsidR="00BE0E98">
        <w:rPr>
          <w:szCs w:val="24"/>
        </w:rPr>
        <w:t>анализ, экономическая целесообразность, экономическая эффективность, внутренний фактор, внешний фактор</w:t>
      </w:r>
      <w:r w:rsidR="00D02962">
        <w:rPr>
          <w:szCs w:val="24"/>
        </w:rPr>
        <w:t>.</w:t>
      </w:r>
    </w:p>
    <w:p w:rsidR="00B420D9" w:rsidRPr="003439E4" w:rsidRDefault="00B420D9" w:rsidP="00B420D9">
      <w:pPr>
        <w:spacing w:after="0" w:line="360" w:lineRule="auto"/>
        <w:jc w:val="center"/>
        <w:rPr>
          <w:sz w:val="28"/>
          <w:szCs w:val="28"/>
          <w:lang w:val="en-US"/>
        </w:rPr>
      </w:pPr>
      <w:r w:rsidRPr="00753FAB">
        <w:rPr>
          <w:sz w:val="28"/>
          <w:szCs w:val="28"/>
          <w:lang w:val="en-US"/>
        </w:rPr>
        <w:t>Economic</w:t>
      </w:r>
      <w:r w:rsidRPr="003439E4">
        <w:rPr>
          <w:sz w:val="28"/>
          <w:szCs w:val="28"/>
          <w:lang w:val="en-US"/>
        </w:rPr>
        <w:t xml:space="preserve"> </w:t>
      </w:r>
      <w:r w:rsidRPr="00753FAB">
        <w:rPr>
          <w:sz w:val="28"/>
          <w:szCs w:val="28"/>
          <w:lang w:val="en-US"/>
        </w:rPr>
        <w:t>poli</w:t>
      </w:r>
      <w:r>
        <w:rPr>
          <w:sz w:val="28"/>
          <w:szCs w:val="28"/>
          <w:lang w:val="en-US"/>
        </w:rPr>
        <w:t>cy</w:t>
      </w:r>
    </w:p>
    <w:p w:rsidR="00B420D9" w:rsidRPr="00B420D9" w:rsidRDefault="002B256E" w:rsidP="00B420D9">
      <w:pPr>
        <w:jc w:val="center"/>
        <w:rPr>
          <w:b/>
          <w:sz w:val="32"/>
          <w:szCs w:val="32"/>
          <w:lang w:val="en-US"/>
        </w:rPr>
      </w:pPr>
      <w:r w:rsidRPr="002B256E">
        <w:rPr>
          <w:b/>
          <w:sz w:val="32"/>
          <w:szCs w:val="32"/>
          <w:lang w:val="en-US"/>
        </w:rPr>
        <w:t xml:space="preserve">COMPARATIVE ANALYSIS OF MEDICAL CARE FOR EMPLOYEES IN INTEGRATED CORPORATE STRUCTURES </w:t>
      </w:r>
      <w:r w:rsidRPr="002B256E">
        <w:rPr>
          <w:b/>
          <w:sz w:val="32"/>
          <w:szCs w:val="32"/>
          <w:lang w:val="en-US"/>
        </w:rPr>
        <w:lastRenderedPageBreak/>
        <w:t>AND UNDER VOLUNTARY HEALTH INSURANCE PROGRAMS</w:t>
      </w:r>
    </w:p>
    <w:p w:rsidR="00B420D9" w:rsidRDefault="00B420D9" w:rsidP="00B420D9">
      <w:pPr>
        <w:jc w:val="center"/>
        <w:rPr>
          <w:b/>
          <w:szCs w:val="24"/>
          <w:lang w:val="en-US"/>
        </w:rPr>
      </w:pPr>
      <w:r w:rsidRPr="00125D75">
        <w:rPr>
          <w:b/>
          <w:szCs w:val="24"/>
          <w:lang w:val="en-US"/>
        </w:rPr>
        <w:t>E. V. KOSTYRIN</w:t>
      </w:r>
    </w:p>
    <w:p w:rsidR="00B420D9" w:rsidRPr="00125D75" w:rsidRDefault="00B420D9" w:rsidP="00B420D9">
      <w:pPr>
        <w:jc w:val="center"/>
        <w:rPr>
          <w:szCs w:val="24"/>
          <w:lang w:val="en-US"/>
        </w:rPr>
      </w:pPr>
      <w:r w:rsidRPr="00125D75">
        <w:rPr>
          <w:szCs w:val="24"/>
          <w:lang w:val="en-US"/>
        </w:rPr>
        <w:t>Doctor of Economics, Head of the Department of Finance, Moscow State Technical University N. E. Bauman, Moscow, Russian Federation</w:t>
      </w:r>
    </w:p>
    <w:p w:rsidR="00B420D9" w:rsidRPr="00125D75" w:rsidRDefault="00B420D9" w:rsidP="00B420D9">
      <w:pPr>
        <w:jc w:val="center"/>
        <w:rPr>
          <w:szCs w:val="24"/>
          <w:lang w:val="en-US"/>
        </w:rPr>
      </w:pPr>
      <w:r w:rsidRPr="00125D75">
        <w:rPr>
          <w:szCs w:val="24"/>
          <w:lang w:val="en-US"/>
        </w:rPr>
        <w:t>E-mail: Mauntain76</w:t>
      </w:r>
      <w:r>
        <w:rPr>
          <w:szCs w:val="24"/>
          <w:lang w:val="en-US"/>
        </w:rPr>
        <w:t>@mail.ru</w:t>
      </w:r>
    </w:p>
    <w:p w:rsidR="00B420D9" w:rsidRPr="00D31371" w:rsidRDefault="00B420D9" w:rsidP="00B420D9">
      <w:pPr>
        <w:spacing w:line="360" w:lineRule="auto"/>
        <w:jc w:val="center"/>
        <w:rPr>
          <w:b/>
          <w:lang w:val="en-US"/>
        </w:rPr>
      </w:pPr>
      <w:r w:rsidRPr="00D31371">
        <w:rPr>
          <w:b/>
          <w:lang w:val="en-US"/>
        </w:rPr>
        <w:t>D. R. FAIZRAKHMANOV,</w:t>
      </w:r>
    </w:p>
    <w:p w:rsidR="00B420D9" w:rsidRDefault="00B420D9" w:rsidP="00B420D9">
      <w:pPr>
        <w:spacing w:after="0" w:line="360" w:lineRule="auto"/>
        <w:jc w:val="center"/>
        <w:rPr>
          <w:lang w:val="en-US"/>
        </w:rPr>
      </w:pPr>
      <w:r w:rsidRPr="00B420D9">
        <w:rPr>
          <w:lang w:val="en-US"/>
        </w:rPr>
        <w:t>4</w:t>
      </w:r>
      <w:r w:rsidRPr="0056749E">
        <w:rPr>
          <w:lang w:val="en-US"/>
        </w:rPr>
        <w:t xml:space="preserve">rd year student of the </w:t>
      </w:r>
      <w:r>
        <w:rPr>
          <w:lang w:val="en-US"/>
        </w:rPr>
        <w:t>f</w:t>
      </w:r>
      <w:r w:rsidRPr="0056749E">
        <w:rPr>
          <w:lang w:val="en-US"/>
        </w:rPr>
        <w:t>aculty</w:t>
      </w:r>
      <w:r w:rsidRPr="00714180">
        <w:rPr>
          <w:lang w:val="en-US"/>
        </w:rPr>
        <w:t xml:space="preserve"> «</w:t>
      </w:r>
      <w:r w:rsidRPr="0056749E">
        <w:rPr>
          <w:lang w:val="en-US"/>
        </w:rPr>
        <w:t>Engineering Business and Management</w:t>
      </w:r>
      <w:r w:rsidRPr="00714180">
        <w:rPr>
          <w:lang w:val="en-US"/>
        </w:rPr>
        <w:t>»</w:t>
      </w:r>
      <w:r w:rsidRPr="0056749E">
        <w:rPr>
          <w:lang w:val="en-US"/>
        </w:rPr>
        <w:t>, Department of Finance, Moscow State Technical University. N.E. Bauman, Russia</w:t>
      </w:r>
    </w:p>
    <w:p w:rsidR="00B420D9" w:rsidRPr="002B279B" w:rsidRDefault="00B420D9" w:rsidP="00B420D9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E-mail</w:t>
      </w:r>
      <w:r w:rsidRPr="00714180">
        <w:rPr>
          <w:lang w:val="en-US"/>
        </w:rPr>
        <w:t xml:space="preserve">: </w:t>
      </w:r>
      <w:r>
        <w:rPr>
          <w:lang w:val="en-US"/>
        </w:rPr>
        <w:t xml:space="preserve">optimus_03@mail.ru </w:t>
      </w:r>
    </w:p>
    <w:p w:rsidR="00B420D9" w:rsidRPr="00F973C1" w:rsidRDefault="00BE0E98" w:rsidP="00BE0E98">
      <w:pPr>
        <w:spacing w:line="360" w:lineRule="auto"/>
        <w:jc w:val="both"/>
        <w:rPr>
          <w:szCs w:val="24"/>
          <w:lang w:val="en-US"/>
        </w:rPr>
      </w:pPr>
      <w:r w:rsidRPr="00BE0E98">
        <w:rPr>
          <w:rStyle w:val="ezkurwreuab5ozgtqnkl"/>
          <w:b/>
          <w:lang w:val="en-US"/>
        </w:rPr>
        <w:t>Summary.</w:t>
      </w:r>
      <w:r>
        <w:rPr>
          <w:rStyle w:val="ezkurwreuab5ozgtqnkl"/>
          <w:lang w:val="en-US"/>
        </w:rPr>
        <w:t xml:space="preserve"> </w:t>
      </w:r>
      <w:r w:rsidRPr="00BE0E98">
        <w:rPr>
          <w:rStyle w:val="ezkurwreuab5ozgtqnkl"/>
          <w:lang w:val="en-US"/>
        </w:rPr>
        <w:t>The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article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provides</w:t>
      </w:r>
      <w:r w:rsidRPr="00BE0E98">
        <w:rPr>
          <w:lang w:val="en-US"/>
        </w:rPr>
        <w:t xml:space="preserve"> a </w:t>
      </w:r>
      <w:r w:rsidRPr="00BE0E98">
        <w:rPr>
          <w:rStyle w:val="ezkurwreuab5ozgtqnkl"/>
          <w:lang w:val="en-US"/>
        </w:rPr>
        <w:t>comparative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analysis</w:t>
      </w:r>
      <w:r w:rsidRPr="00BE0E98">
        <w:rPr>
          <w:lang w:val="en-US"/>
        </w:rPr>
        <w:t xml:space="preserve"> of the </w:t>
      </w:r>
      <w:r w:rsidRPr="00BE0E98">
        <w:rPr>
          <w:rStyle w:val="ezkurwreuab5ozgtqnkl"/>
          <w:lang w:val="en-US"/>
        </w:rPr>
        <w:t>economic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feasibility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effectiveness</w:t>
      </w:r>
      <w:r w:rsidRPr="00BE0E98">
        <w:rPr>
          <w:lang w:val="en-US"/>
        </w:rPr>
        <w:t xml:space="preserve"> of </w:t>
      </w:r>
      <w:r w:rsidRPr="00BE0E98">
        <w:rPr>
          <w:rStyle w:val="ezkurwreuab5ozgtqnkl"/>
          <w:lang w:val="en-US"/>
        </w:rPr>
        <w:t>medical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care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provided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through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corporate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medical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structures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integrated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into</w:t>
      </w:r>
      <w:r w:rsidRPr="00BE0E98">
        <w:rPr>
          <w:lang w:val="en-US"/>
        </w:rPr>
        <w:t xml:space="preserve"> the </w:t>
      </w:r>
      <w:r w:rsidRPr="00BE0E98">
        <w:rPr>
          <w:rStyle w:val="ezkurwreuab5ozgtqnkl"/>
          <w:lang w:val="en-US"/>
        </w:rPr>
        <w:t>enterprise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(</w:t>
      </w:r>
      <w:r w:rsidR="003133D5">
        <w:rPr>
          <w:rStyle w:val="ezkurwreuab5ozgtqnkl"/>
          <w:lang w:val="en-US"/>
        </w:rPr>
        <w:t>C</w:t>
      </w:r>
      <w:r w:rsidRPr="00BE0E98">
        <w:rPr>
          <w:rStyle w:val="ezkurwreuab5ozgtqnkl"/>
          <w:lang w:val="en-US"/>
        </w:rPr>
        <w:t>MS)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through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voluntary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medical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insurance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(VMI)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programs.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comprehensive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structured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assessment</w:t>
      </w:r>
      <w:r w:rsidRPr="00BE0E98">
        <w:rPr>
          <w:lang w:val="en-US"/>
        </w:rPr>
        <w:t xml:space="preserve"> of the </w:t>
      </w:r>
      <w:r w:rsidRPr="00BE0E98">
        <w:rPr>
          <w:rStyle w:val="ezkurwreuab5ozgtqnkl"/>
          <w:lang w:val="en-US"/>
        </w:rPr>
        <w:t>advantages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disadvantages</w:t>
      </w:r>
      <w:r w:rsidRPr="00BE0E98">
        <w:rPr>
          <w:lang w:val="en-US"/>
        </w:rPr>
        <w:t xml:space="preserve"> of </w:t>
      </w:r>
      <w:r w:rsidRPr="00BE0E98">
        <w:rPr>
          <w:rStyle w:val="ezkurwreuab5ozgtqnkl"/>
          <w:lang w:val="en-US"/>
        </w:rPr>
        <w:t>each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approach</w:t>
      </w:r>
      <w:r w:rsidRPr="00BE0E98">
        <w:rPr>
          <w:lang w:val="en-US"/>
        </w:rPr>
        <w:t xml:space="preserve"> was carried out, </w:t>
      </w:r>
      <w:r w:rsidRPr="00BE0E98">
        <w:rPr>
          <w:rStyle w:val="ezkurwreuab5ozgtqnkl"/>
          <w:lang w:val="en-US"/>
        </w:rPr>
        <w:t>taking</w:t>
      </w:r>
      <w:r w:rsidRPr="00BE0E98">
        <w:rPr>
          <w:lang w:val="en-US"/>
        </w:rPr>
        <w:t xml:space="preserve"> into </w:t>
      </w:r>
      <w:r w:rsidRPr="00BE0E98">
        <w:rPr>
          <w:rStyle w:val="ezkurwreuab5ozgtqnkl"/>
          <w:lang w:val="en-US"/>
        </w:rPr>
        <w:t>account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internal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external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factors</w:t>
      </w:r>
      <w:r w:rsidRPr="00BE0E98">
        <w:rPr>
          <w:lang w:val="en-US"/>
        </w:rPr>
        <w:t xml:space="preserve">, </w:t>
      </w:r>
      <w:r w:rsidRPr="00BE0E98">
        <w:rPr>
          <w:rStyle w:val="ezkurwreuab5ozgtqnkl"/>
          <w:lang w:val="en-US"/>
        </w:rPr>
        <w:t>using</w:t>
      </w:r>
      <w:r w:rsidRPr="00BE0E98">
        <w:rPr>
          <w:lang w:val="en-US"/>
        </w:rPr>
        <w:t xml:space="preserve"> the </w:t>
      </w:r>
      <w:r w:rsidRPr="00BE0E98">
        <w:rPr>
          <w:rStyle w:val="ezkurwreuab5ozgtqnkl"/>
          <w:lang w:val="en-US"/>
        </w:rPr>
        <w:t>SWOT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analysis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methodology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comparative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analysis</w:t>
      </w:r>
      <w:r w:rsidRPr="00BE0E98">
        <w:rPr>
          <w:lang w:val="en-US"/>
        </w:rPr>
        <w:t xml:space="preserve"> of the </w:t>
      </w:r>
      <w:r w:rsidRPr="00BE0E98">
        <w:rPr>
          <w:rStyle w:val="ezkurwreuab5ozgtqnkl"/>
          <w:lang w:val="en-US"/>
        </w:rPr>
        <w:t>costs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of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annual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maintenance</w:t>
      </w:r>
      <w:r w:rsidRPr="00BE0E98">
        <w:rPr>
          <w:lang w:val="en-US"/>
        </w:rPr>
        <w:t xml:space="preserve"> of the </w:t>
      </w:r>
      <w:r w:rsidRPr="00BE0E98">
        <w:rPr>
          <w:rStyle w:val="ezkurwreuab5ozgtqnkl"/>
          <w:lang w:val="en-US"/>
        </w:rPr>
        <w:t>CMS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annual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maintenance</w:t>
      </w:r>
      <w:r w:rsidRPr="00BE0E98">
        <w:rPr>
          <w:lang w:val="en-US"/>
        </w:rPr>
        <w:t xml:space="preserve"> of </w:t>
      </w:r>
      <w:r w:rsidRPr="00BE0E98">
        <w:rPr>
          <w:rStyle w:val="ezkurwreuab5ozgtqnkl"/>
          <w:lang w:val="en-US"/>
        </w:rPr>
        <w:t>employees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under</w:t>
      </w:r>
      <w:r w:rsidRPr="00BE0E98">
        <w:rPr>
          <w:lang w:val="en-US"/>
        </w:rPr>
        <w:t xml:space="preserve"> the </w:t>
      </w:r>
      <w:r w:rsidR="003133D5">
        <w:rPr>
          <w:lang w:val="en-US"/>
        </w:rPr>
        <w:t>VMI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programs</w:t>
      </w:r>
      <w:r w:rsidRPr="00BE0E98">
        <w:rPr>
          <w:lang w:val="en-US"/>
        </w:rPr>
        <w:t xml:space="preserve"> using </w:t>
      </w:r>
      <w:r w:rsidRPr="00BE0E98">
        <w:rPr>
          <w:rStyle w:val="ezkurwreuab5ozgtqnkl"/>
          <w:lang w:val="en-US"/>
        </w:rPr>
        <w:t>the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example</w:t>
      </w:r>
      <w:r w:rsidRPr="00BE0E98">
        <w:rPr>
          <w:lang w:val="en-US"/>
        </w:rPr>
        <w:t xml:space="preserve"> of </w:t>
      </w:r>
      <w:r w:rsidRPr="00BE0E98">
        <w:rPr>
          <w:rStyle w:val="ezkurwreuab5ozgtqnkl"/>
          <w:lang w:val="en-US"/>
        </w:rPr>
        <w:t>medical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care</w:t>
      </w:r>
      <w:r w:rsidRPr="00BE0E98">
        <w:rPr>
          <w:lang w:val="en-US"/>
        </w:rPr>
        <w:t xml:space="preserve"> for </w:t>
      </w:r>
      <w:r w:rsidRPr="00BE0E98">
        <w:rPr>
          <w:rStyle w:val="ezkurwreuab5ozgtqnkl"/>
          <w:lang w:val="en-US"/>
        </w:rPr>
        <w:t>Gazprom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employees,</w:t>
      </w:r>
      <w:r w:rsidRPr="00BE0E98">
        <w:rPr>
          <w:lang w:val="en-US"/>
        </w:rPr>
        <w:t xml:space="preserve"> whose </w:t>
      </w:r>
      <w:r w:rsidRPr="00BE0E98">
        <w:rPr>
          <w:rStyle w:val="ezkurwreuab5ozgtqnkl"/>
          <w:lang w:val="en-US"/>
        </w:rPr>
        <w:t>organizational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management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structure</w:t>
      </w:r>
      <w:r w:rsidRPr="00BE0E98">
        <w:rPr>
          <w:lang w:val="en-US"/>
        </w:rPr>
        <w:t xml:space="preserve"> includes </w:t>
      </w:r>
      <w:r w:rsidRPr="00BE0E98">
        <w:rPr>
          <w:rStyle w:val="ezkurwreuab5ozgtqnkl"/>
          <w:lang w:val="en-US"/>
        </w:rPr>
        <w:t>a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private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medical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institution</w:t>
      </w:r>
      <w:r w:rsidRPr="00BE0E98">
        <w:rPr>
          <w:lang w:val="en-US"/>
        </w:rPr>
        <w:t xml:space="preserve"> with an </w:t>
      </w:r>
      <w:r w:rsidRPr="00BE0E98">
        <w:rPr>
          <w:rStyle w:val="ezkurwreuab5ozgtqnkl"/>
          <w:lang w:val="en-US"/>
        </w:rPr>
        <w:t>industry</w:t>
      </w:r>
      <w:r w:rsidRPr="00BE0E98">
        <w:rPr>
          <w:lang w:val="en-US"/>
        </w:rPr>
        <w:t xml:space="preserve">-specific </w:t>
      </w:r>
      <w:r w:rsidRPr="00BE0E98">
        <w:rPr>
          <w:rStyle w:val="ezkurwreuab5ozgtqnkl"/>
          <w:lang w:val="en-US"/>
        </w:rPr>
        <w:t>clinical</w:t>
      </w:r>
      <w:r w:rsidRPr="00BE0E98">
        <w:rPr>
          <w:lang w:val="en-US"/>
        </w:rPr>
        <w:t xml:space="preserve"> and </w:t>
      </w:r>
      <w:r w:rsidRPr="00BE0E98">
        <w:rPr>
          <w:rStyle w:val="ezkurwreuab5ozgtqnkl"/>
          <w:lang w:val="en-US"/>
        </w:rPr>
        <w:t>diagnostic</w:t>
      </w:r>
      <w:r w:rsidRPr="00BE0E98">
        <w:rPr>
          <w:lang w:val="en-US"/>
        </w:rPr>
        <w:t xml:space="preserve"> center. a </w:t>
      </w:r>
      <w:r w:rsidRPr="00BE0E98">
        <w:rPr>
          <w:rStyle w:val="ezkurwreuab5ozgtqnkl"/>
          <w:lang w:val="en-US"/>
        </w:rPr>
        <w:t>center</w:t>
      </w:r>
      <w:r w:rsidRPr="00BE0E98">
        <w:rPr>
          <w:lang w:val="en-US"/>
        </w:rPr>
        <w:t xml:space="preserve"> that </w:t>
      </w:r>
      <w:r w:rsidRPr="00BE0E98">
        <w:rPr>
          <w:rStyle w:val="ezkurwreuab5ozgtqnkl"/>
          <w:lang w:val="en-US"/>
        </w:rPr>
        <w:t>provides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medical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services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in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all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medical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specialties.</w:t>
      </w:r>
      <w:r w:rsidRPr="00BE0E98">
        <w:rPr>
          <w:lang w:val="en-US"/>
        </w:rPr>
        <w:t xml:space="preserve"> It is </w:t>
      </w:r>
      <w:r w:rsidRPr="00BE0E98">
        <w:rPr>
          <w:rStyle w:val="ezkurwreuab5ozgtqnkl"/>
          <w:lang w:val="en-US"/>
        </w:rPr>
        <w:t>concluded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that</w:t>
      </w:r>
      <w:r w:rsidRPr="00BE0E98">
        <w:rPr>
          <w:lang w:val="en-US"/>
        </w:rPr>
        <w:t xml:space="preserve"> the </w:t>
      </w:r>
      <w:r w:rsidRPr="00BE0E98">
        <w:rPr>
          <w:rStyle w:val="ezkurwreuab5ozgtqnkl"/>
          <w:lang w:val="en-US"/>
        </w:rPr>
        <w:t>content</w:t>
      </w:r>
      <w:r w:rsidRPr="00BE0E98">
        <w:rPr>
          <w:lang w:val="en-US"/>
        </w:rPr>
        <w:t xml:space="preserve"> of </w:t>
      </w:r>
      <w:r w:rsidRPr="00BE0E98">
        <w:rPr>
          <w:rStyle w:val="ezkurwreuab5ozgtqnkl"/>
          <w:lang w:val="en-US"/>
        </w:rPr>
        <w:t>the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integrated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PJSC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Gazprom</w:t>
      </w:r>
      <w:r w:rsidRPr="00BE0E98">
        <w:rPr>
          <w:lang w:val="en-US"/>
        </w:rPr>
        <w:t xml:space="preserve"> </w:t>
      </w:r>
      <w:r w:rsidR="003133D5">
        <w:rPr>
          <w:lang w:val="en-US"/>
        </w:rPr>
        <w:t>C</w:t>
      </w:r>
      <w:r w:rsidRPr="00BE0E98">
        <w:rPr>
          <w:rStyle w:val="ezkurwreuab5ozgtqnkl"/>
          <w:lang w:val="en-US"/>
        </w:rPr>
        <w:t>MS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is</w:t>
      </w:r>
      <w:r w:rsidR="003133D5">
        <w:rPr>
          <w:lang w:val="en-US"/>
        </w:rPr>
        <w:br/>
      </w:r>
      <w:r w:rsidRPr="00BE0E98">
        <w:rPr>
          <w:rStyle w:val="ezkurwreuab5ozgtqnkl"/>
          <w:lang w:val="en-US"/>
        </w:rPr>
        <w:t>6.1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times</w:t>
      </w:r>
      <w:r w:rsidRPr="00BE0E98">
        <w:rPr>
          <w:lang w:val="en-US"/>
        </w:rPr>
        <w:t xml:space="preserve"> more </w:t>
      </w:r>
      <w:r w:rsidRPr="00BE0E98">
        <w:rPr>
          <w:rStyle w:val="ezkurwreuab5ozgtqnkl"/>
          <w:lang w:val="en-US"/>
        </w:rPr>
        <w:t>profitable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than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issuing</w:t>
      </w:r>
      <w:r w:rsidRPr="00BE0E98">
        <w:rPr>
          <w:lang w:val="en-US"/>
        </w:rPr>
        <w:t xml:space="preserve"> </w:t>
      </w:r>
      <w:r w:rsidR="003133D5">
        <w:rPr>
          <w:lang w:val="en-US"/>
        </w:rPr>
        <w:t>C</w:t>
      </w:r>
      <w:r w:rsidRPr="00BE0E98">
        <w:rPr>
          <w:rStyle w:val="ezkurwreuab5ozgtqnkl"/>
          <w:lang w:val="en-US"/>
        </w:rPr>
        <w:t>MS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policies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for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all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employees,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since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the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annual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cost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of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maintaining</w:t>
      </w:r>
      <w:r w:rsidRPr="00BE0E98">
        <w:rPr>
          <w:lang w:val="en-US"/>
        </w:rPr>
        <w:t xml:space="preserve"> </w:t>
      </w:r>
      <w:r w:rsidR="003133D5">
        <w:rPr>
          <w:rStyle w:val="ezkurwreuab5ozgtqnkl"/>
          <w:lang w:val="en-US"/>
        </w:rPr>
        <w:t>C</w:t>
      </w:r>
      <w:r w:rsidRPr="00BE0E98">
        <w:rPr>
          <w:rStyle w:val="ezkurwreuab5ozgtqnkl"/>
          <w:lang w:val="en-US"/>
        </w:rPr>
        <w:t>MS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for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PJSC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Gazprom</w:t>
      </w:r>
      <w:r w:rsidRPr="00BE0E98">
        <w:rPr>
          <w:lang w:val="en-US"/>
        </w:rPr>
        <w:t xml:space="preserve"> is </w:t>
      </w:r>
      <w:r w:rsidRPr="00BE0E98">
        <w:rPr>
          <w:rStyle w:val="ezkurwreuab5ozgtqnkl"/>
          <w:lang w:val="en-US"/>
        </w:rPr>
        <w:t>estimated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at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1,469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million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rubles,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while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medical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care</w:t>
      </w:r>
      <w:r w:rsidRPr="00BE0E98">
        <w:rPr>
          <w:lang w:val="en-US"/>
        </w:rPr>
        <w:t xml:space="preserve"> for </w:t>
      </w:r>
      <w:r w:rsidRPr="00BE0E98">
        <w:rPr>
          <w:rStyle w:val="ezkurwreuab5ozgtqnkl"/>
          <w:lang w:val="en-US"/>
        </w:rPr>
        <w:t>employees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under</w:t>
      </w:r>
      <w:r w:rsidR="003133D5">
        <w:rPr>
          <w:lang w:val="en-US"/>
        </w:rPr>
        <w:t xml:space="preserve"> C</w:t>
      </w:r>
      <w:r w:rsidRPr="00BE0E98">
        <w:rPr>
          <w:lang w:val="en-US"/>
        </w:rPr>
        <w:t xml:space="preserve">MS </w:t>
      </w:r>
      <w:r w:rsidRPr="00BE0E98">
        <w:rPr>
          <w:rStyle w:val="ezkurwreuab5ozgtqnkl"/>
          <w:lang w:val="en-US"/>
        </w:rPr>
        <w:t>programs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is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8,964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million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rubles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per</w:t>
      </w:r>
      <w:r w:rsidRPr="00BE0E98">
        <w:rPr>
          <w:lang w:val="en-US"/>
        </w:rPr>
        <w:t xml:space="preserve"> </w:t>
      </w:r>
      <w:r w:rsidRPr="00BE0E98">
        <w:rPr>
          <w:rStyle w:val="ezkurwreuab5ozgtqnkl"/>
          <w:lang w:val="en-US"/>
        </w:rPr>
        <w:t>year.</w:t>
      </w:r>
    </w:p>
    <w:p w:rsidR="00B420D9" w:rsidRPr="00D02962" w:rsidRDefault="00B420D9" w:rsidP="003133D5">
      <w:pPr>
        <w:spacing w:line="360" w:lineRule="auto"/>
        <w:jc w:val="both"/>
        <w:rPr>
          <w:szCs w:val="24"/>
          <w:lang w:val="en-US"/>
        </w:rPr>
      </w:pPr>
      <w:r w:rsidRPr="000F4BBA">
        <w:rPr>
          <w:b/>
          <w:szCs w:val="24"/>
          <w:lang w:val="en-US"/>
        </w:rPr>
        <w:t>Keywords:</w:t>
      </w:r>
      <w:r w:rsidRPr="000F4BBA">
        <w:rPr>
          <w:szCs w:val="24"/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medical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care,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corporate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medical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structures,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clinical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diagnostic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center,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organizational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management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structure,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SWOT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analysis,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economic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feasibility,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economic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efficiency,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internal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factor,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external</w:t>
      </w:r>
      <w:r w:rsidR="003133D5" w:rsidRPr="003133D5">
        <w:rPr>
          <w:lang w:val="en-US"/>
        </w:rPr>
        <w:t xml:space="preserve"> </w:t>
      </w:r>
      <w:r w:rsidR="003133D5" w:rsidRPr="003133D5">
        <w:rPr>
          <w:rStyle w:val="ezkurwreuab5ozgtqnkl"/>
          <w:lang w:val="en-US"/>
        </w:rPr>
        <w:t>factor</w:t>
      </w:r>
      <w:r w:rsidR="00D02962" w:rsidRPr="00D02962">
        <w:rPr>
          <w:szCs w:val="24"/>
          <w:lang w:val="en-US"/>
        </w:rPr>
        <w:t>.</w:t>
      </w:r>
    </w:p>
    <w:p w:rsidR="009D3055" w:rsidRDefault="003439E4" w:rsidP="009D3055">
      <w:pPr>
        <w:spacing w:line="360" w:lineRule="auto"/>
        <w:ind w:firstLine="709"/>
        <w:jc w:val="both"/>
        <w:rPr>
          <w:szCs w:val="24"/>
        </w:rPr>
      </w:pPr>
      <w:r w:rsidRPr="003439E4">
        <w:rPr>
          <w:b/>
          <w:szCs w:val="24"/>
        </w:rPr>
        <w:t>Введение.</w:t>
      </w:r>
      <w:r>
        <w:rPr>
          <w:szCs w:val="24"/>
        </w:rPr>
        <w:t xml:space="preserve"> </w:t>
      </w:r>
      <w:r w:rsidR="009D3055" w:rsidRPr="009D3055">
        <w:rPr>
          <w:szCs w:val="24"/>
        </w:rPr>
        <w:t>Под корпоративной структурой понимают способ организации отделов и действующих единиц внутри компании: по какой схеме ставятся задачи, кто и кому подчиняется, как происходит взаимодействие между разными подразделениями и какие функции они выполняют. Корпоративная структура разных компаний может существенно различаться в зависимости от специфики деятельности компании, е</w:t>
      </w:r>
      <w:r w:rsidR="00E62B2E">
        <w:rPr>
          <w:szCs w:val="24"/>
        </w:rPr>
        <w:t>ё</w:t>
      </w:r>
      <w:r w:rsidR="009D3055" w:rsidRPr="009D3055">
        <w:rPr>
          <w:szCs w:val="24"/>
        </w:rPr>
        <w:t xml:space="preserve"> стратегии и целей.</w:t>
      </w:r>
    </w:p>
    <w:p w:rsidR="00D03589" w:rsidRPr="004C330E" w:rsidRDefault="009D3055" w:rsidP="009D3055">
      <w:pPr>
        <w:spacing w:line="360" w:lineRule="auto"/>
        <w:ind w:firstLine="709"/>
        <w:jc w:val="both"/>
        <w:rPr>
          <w:szCs w:val="24"/>
          <w:lang w:val="en-US"/>
        </w:rPr>
      </w:pPr>
      <w:r w:rsidRPr="009D3055">
        <w:rPr>
          <w:szCs w:val="24"/>
        </w:rPr>
        <w:t xml:space="preserve">Корпоративные медицинские структуры (КМС) представляют собой организационно оформленные системы, интегрированные в структуру коммерческих или </w:t>
      </w:r>
      <w:r w:rsidRPr="009D3055">
        <w:rPr>
          <w:szCs w:val="24"/>
        </w:rPr>
        <w:lastRenderedPageBreak/>
        <w:t>некоммерческих организаций, с целью обеспечения медицинского обслуживания сотрудников и, в ряде случаев, их семей. Функционирование КМС обусловлено как экономическими факторами (снижение издержек, повышение производительности труда), так и социальными (улучшение условий труда, повышение лояльности персонала). В рамках современной парадигмы управления человеческими ресурсами КМС рассматриваются как инструмент стратегического развития, способствующий формированию здоровой рабочей среды и повышению конкурентоспособности организации.</w:t>
      </w:r>
      <w:r w:rsidR="00D03589">
        <w:rPr>
          <w:szCs w:val="24"/>
        </w:rPr>
        <w:t xml:space="preserve"> Классификация КМС представлен</w:t>
      </w:r>
      <w:r w:rsidR="00C84148">
        <w:rPr>
          <w:szCs w:val="24"/>
        </w:rPr>
        <w:t>а</w:t>
      </w:r>
      <w:r w:rsidR="00D03589">
        <w:rPr>
          <w:szCs w:val="24"/>
        </w:rPr>
        <w:t xml:space="preserve"> на рис.1</w:t>
      </w:r>
      <w:r w:rsidR="0012567D" w:rsidRPr="00C84148">
        <w:rPr>
          <w:szCs w:val="24"/>
        </w:rPr>
        <w:t xml:space="preserve"> [1]</w:t>
      </w:r>
      <w:r w:rsidR="00E62B2E">
        <w:rPr>
          <w:szCs w:val="24"/>
        </w:rPr>
        <w:t>.</w:t>
      </w:r>
    </w:p>
    <w:p w:rsidR="009D3055" w:rsidRPr="009D3055" w:rsidRDefault="00D10D40" w:rsidP="00505032">
      <w:pPr>
        <w:spacing w:line="360" w:lineRule="auto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40425" cy="4364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2-20_13-47-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C3" w:rsidRDefault="00F956C3" w:rsidP="00E62B2E">
      <w:pPr>
        <w:spacing w:line="360" w:lineRule="auto"/>
        <w:jc w:val="center"/>
        <w:rPr>
          <w:szCs w:val="24"/>
        </w:rPr>
      </w:pPr>
      <w:r>
        <w:rPr>
          <w:szCs w:val="24"/>
        </w:rPr>
        <w:t>Рис</w:t>
      </w:r>
      <w:r w:rsidR="00E62B2E">
        <w:rPr>
          <w:szCs w:val="24"/>
        </w:rPr>
        <w:t>.</w:t>
      </w:r>
      <w:r>
        <w:rPr>
          <w:szCs w:val="24"/>
        </w:rPr>
        <w:t xml:space="preserve"> 1. Классификация КМС</w:t>
      </w:r>
    </w:p>
    <w:p w:rsidR="00F54570" w:rsidRPr="00D728A0" w:rsidRDefault="00D728A0" w:rsidP="009D3055">
      <w:pPr>
        <w:spacing w:line="360" w:lineRule="auto"/>
        <w:ind w:firstLine="709"/>
        <w:jc w:val="both"/>
        <w:rPr>
          <w:szCs w:val="24"/>
        </w:rPr>
      </w:pPr>
      <w:r w:rsidRPr="00D728A0">
        <w:rPr>
          <w:szCs w:val="24"/>
        </w:rPr>
        <w:t>Таким образом, использование предложенных критериев классификации КМС помогает компаниям более осознанно подходить к вопросам охраны здоровья работников и рассматривать КМС как стратегический инструмент.</w:t>
      </w:r>
    </w:p>
    <w:p w:rsidR="009D3055" w:rsidRPr="00F54570" w:rsidRDefault="00572514" w:rsidP="009D3055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Факторы эффективного функционирования </w:t>
      </w:r>
      <w:r w:rsidR="00570D41">
        <w:rPr>
          <w:szCs w:val="24"/>
        </w:rPr>
        <w:t>КМС представлен</w:t>
      </w:r>
      <w:r w:rsidR="00C84148">
        <w:rPr>
          <w:szCs w:val="24"/>
        </w:rPr>
        <w:t>ы</w:t>
      </w:r>
      <w:r w:rsidR="00570D41">
        <w:rPr>
          <w:szCs w:val="24"/>
        </w:rPr>
        <w:t xml:space="preserve"> на рис. 2</w:t>
      </w:r>
      <w:r w:rsidR="0012567D" w:rsidRPr="0012567D">
        <w:rPr>
          <w:szCs w:val="24"/>
        </w:rPr>
        <w:t xml:space="preserve"> </w:t>
      </w:r>
      <w:r w:rsidR="0012567D" w:rsidRPr="00F54570">
        <w:rPr>
          <w:szCs w:val="24"/>
        </w:rPr>
        <w:t>[2]</w:t>
      </w:r>
      <w:r w:rsidR="00E62B2E">
        <w:rPr>
          <w:szCs w:val="24"/>
        </w:rPr>
        <w:t>.</w:t>
      </w:r>
    </w:p>
    <w:p w:rsidR="0066460E" w:rsidRPr="009D3055" w:rsidRDefault="00570D41" w:rsidP="00C60489">
      <w:pPr>
        <w:spacing w:line="360" w:lineRule="auto"/>
        <w:jc w:val="both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5943600" cy="1762125"/>
            <wp:effectExtent l="0" t="0" r="0" b="95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70D41" w:rsidRDefault="00570D41" w:rsidP="00E62B2E">
      <w:pPr>
        <w:spacing w:line="360" w:lineRule="auto"/>
        <w:jc w:val="center"/>
        <w:rPr>
          <w:szCs w:val="24"/>
        </w:rPr>
      </w:pPr>
      <w:r>
        <w:rPr>
          <w:szCs w:val="24"/>
        </w:rPr>
        <w:t>Рис</w:t>
      </w:r>
      <w:r w:rsidR="00E62B2E">
        <w:rPr>
          <w:szCs w:val="24"/>
        </w:rPr>
        <w:t>.</w:t>
      </w:r>
      <w:r>
        <w:rPr>
          <w:szCs w:val="24"/>
        </w:rPr>
        <w:t xml:space="preserve"> 2. Факторы эффективного функционирования КМС</w:t>
      </w:r>
    </w:p>
    <w:p w:rsidR="00F54570" w:rsidRPr="002017C4" w:rsidRDefault="00C84148" w:rsidP="009D3055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Э</w:t>
      </w:r>
      <w:r w:rsidR="002017C4" w:rsidRPr="002017C4">
        <w:rPr>
          <w:szCs w:val="24"/>
        </w:rPr>
        <w:t xml:space="preserve">ффективное функционирование </w:t>
      </w:r>
      <w:r w:rsidR="003133D5">
        <w:rPr>
          <w:szCs w:val="24"/>
        </w:rPr>
        <w:t>КМС</w:t>
      </w:r>
      <w:r w:rsidR="002017C4" w:rsidRPr="002017C4">
        <w:rPr>
          <w:szCs w:val="24"/>
        </w:rPr>
        <w:t xml:space="preserve"> </w:t>
      </w:r>
      <w:r w:rsidR="00E62B2E">
        <w:rPr>
          <w:szCs w:val="24"/>
        </w:rPr>
        <w:t xml:space="preserve">– </w:t>
      </w:r>
      <w:r w:rsidR="002017C4" w:rsidRPr="002017C4">
        <w:rPr>
          <w:szCs w:val="24"/>
        </w:rPr>
        <w:t>это</w:t>
      </w:r>
      <w:r w:rsidR="00E62B2E">
        <w:rPr>
          <w:szCs w:val="24"/>
        </w:rPr>
        <w:t xml:space="preserve"> результат взаимодействия четырё</w:t>
      </w:r>
      <w:r w:rsidR="002017C4" w:rsidRPr="002017C4">
        <w:rPr>
          <w:szCs w:val="24"/>
        </w:rPr>
        <w:t>х ключевых групп факторов. Отсутствие или недостаточное развитие одного из них может снизить результативность КМС и не позволит в полной мере реализовать её потенциал.</w:t>
      </w:r>
    </w:p>
    <w:p w:rsidR="009D3055" w:rsidRPr="009D3055" w:rsidRDefault="009D3055" w:rsidP="009D3055">
      <w:pPr>
        <w:spacing w:line="360" w:lineRule="auto"/>
        <w:ind w:firstLine="709"/>
        <w:jc w:val="both"/>
        <w:rPr>
          <w:szCs w:val="24"/>
        </w:rPr>
      </w:pPr>
      <w:r w:rsidRPr="009D3055">
        <w:rPr>
          <w:szCs w:val="24"/>
        </w:rPr>
        <w:t>С точки зрения экономической теории</w:t>
      </w:r>
      <w:r w:rsidR="00F54570">
        <w:rPr>
          <w:szCs w:val="24"/>
        </w:rPr>
        <w:t xml:space="preserve"> </w:t>
      </w:r>
      <w:r w:rsidR="00F54570" w:rsidRPr="00E0448B">
        <w:rPr>
          <w:szCs w:val="24"/>
        </w:rPr>
        <w:t>[</w:t>
      </w:r>
      <w:r w:rsidR="00E0448B" w:rsidRPr="00E0448B">
        <w:rPr>
          <w:szCs w:val="24"/>
        </w:rPr>
        <w:t>3</w:t>
      </w:r>
      <w:r w:rsidR="00F54570" w:rsidRPr="00E0448B">
        <w:rPr>
          <w:szCs w:val="24"/>
        </w:rPr>
        <w:t>]</w:t>
      </w:r>
      <w:r w:rsidRPr="00E0448B">
        <w:rPr>
          <w:szCs w:val="24"/>
        </w:rPr>
        <w:t xml:space="preserve"> </w:t>
      </w:r>
      <w:r w:rsidRPr="009D3055">
        <w:rPr>
          <w:szCs w:val="24"/>
        </w:rPr>
        <w:t>КМС рассматриваются как инвестиции в человеческий капитал, которые при правильном управлении способствуют снижению затрат на больничные листы, повышению производительности труда и снижению текучести кадров. При этом следует учитывать, что эффективность инвестиций в КМС зависит от множества факторов, включая структуру организации, численность персонала, тип производства и характер профессиональных заболеваний</w:t>
      </w:r>
      <w:r w:rsidR="00E0448B">
        <w:rPr>
          <w:szCs w:val="24"/>
        </w:rPr>
        <w:t>.</w:t>
      </w:r>
    </w:p>
    <w:p w:rsidR="009D3055" w:rsidRPr="009D3055" w:rsidRDefault="009D3055" w:rsidP="009D3055">
      <w:pPr>
        <w:spacing w:line="360" w:lineRule="auto"/>
        <w:ind w:firstLine="709"/>
        <w:jc w:val="both"/>
        <w:rPr>
          <w:szCs w:val="24"/>
        </w:rPr>
      </w:pPr>
      <w:r w:rsidRPr="009D3055">
        <w:rPr>
          <w:szCs w:val="24"/>
        </w:rPr>
        <w:t>Добровольное медицинское страхование (ДМС) является распростран</w:t>
      </w:r>
      <w:r w:rsidR="00E62B2E">
        <w:rPr>
          <w:szCs w:val="24"/>
        </w:rPr>
        <w:t>ё</w:t>
      </w:r>
      <w:r w:rsidRPr="009D3055">
        <w:rPr>
          <w:szCs w:val="24"/>
        </w:rPr>
        <w:t>нным инструментом в корпоративной практике, позволяющим работодателям обеспечивать своим сотрудникам доступ к медицинским услугам, выходящим за рамки обязательного медицинского страхования. В контексте управления человеческими ресурсами ДМС выступает как важный элемент социального пакета, способствующий повышению лояльности сотрудников, снижению уровня заболеваемости и, как следствие, повышению производительности труда. С экономической точки зрения внедрение ДМС может быть выгодно как работодателю, так и сотруднику. Работодатель получает возможность снизить косвенные издержки, связанные с временной нетрудоспособностью сотрудников, а также привлекать и удерживать квалифицированный персонал, предлагая конкурентоспособные условия труда. Сотрудники, в свою очередь, получают доступ к более широкому спектру медицинских услуг, включая консультации специалистов, диагностику и лечение в современных медицинских учреждениях, что способствует улучшению их здоровья и благополучия</w:t>
      </w:r>
      <w:r w:rsidR="00B150A1" w:rsidRPr="00B150A1">
        <w:rPr>
          <w:szCs w:val="24"/>
        </w:rPr>
        <w:t xml:space="preserve"> [</w:t>
      </w:r>
      <w:r w:rsidR="0012567D" w:rsidRPr="0012567D">
        <w:rPr>
          <w:szCs w:val="24"/>
        </w:rPr>
        <w:t>4</w:t>
      </w:r>
      <w:r w:rsidR="00B150A1" w:rsidRPr="00B150A1">
        <w:rPr>
          <w:szCs w:val="24"/>
        </w:rPr>
        <w:t>]</w:t>
      </w:r>
      <w:r w:rsidRPr="009D3055">
        <w:rPr>
          <w:szCs w:val="24"/>
        </w:rPr>
        <w:t>.</w:t>
      </w:r>
    </w:p>
    <w:p w:rsidR="009D3055" w:rsidRPr="009D3055" w:rsidRDefault="009D3055" w:rsidP="009D3055">
      <w:pPr>
        <w:spacing w:line="360" w:lineRule="auto"/>
        <w:ind w:firstLine="709"/>
        <w:jc w:val="both"/>
        <w:rPr>
          <w:szCs w:val="24"/>
        </w:rPr>
      </w:pPr>
      <w:r w:rsidRPr="009D3055">
        <w:rPr>
          <w:szCs w:val="24"/>
        </w:rPr>
        <w:t xml:space="preserve">При выборе программы ДМС работодателю следует учитывать ряд ключевых факторов, таких как: </w:t>
      </w:r>
      <w:r w:rsidR="004415E3">
        <w:rPr>
          <w:szCs w:val="24"/>
        </w:rPr>
        <w:t xml:space="preserve">1) </w:t>
      </w:r>
      <w:r w:rsidRPr="009D3055">
        <w:rPr>
          <w:szCs w:val="24"/>
        </w:rPr>
        <w:t xml:space="preserve">перечень предоставляемых услуг, </w:t>
      </w:r>
      <w:r w:rsidR="00371C7F">
        <w:rPr>
          <w:szCs w:val="24"/>
        </w:rPr>
        <w:t>включая</w:t>
      </w:r>
      <w:r w:rsidRPr="009D3055">
        <w:rPr>
          <w:szCs w:val="24"/>
        </w:rPr>
        <w:t xml:space="preserve"> соответствие </w:t>
      </w:r>
      <w:r w:rsidRPr="009D3055">
        <w:rPr>
          <w:szCs w:val="24"/>
        </w:rPr>
        <w:lastRenderedPageBreak/>
        <w:t>предлагаемого спектра услуг потребностям сотрудников и охват основных медицинских рисков</w:t>
      </w:r>
      <w:r w:rsidR="00371C7F">
        <w:rPr>
          <w:szCs w:val="24"/>
        </w:rPr>
        <w:t xml:space="preserve">; 2) </w:t>
      </w:r>
      <w:r w:rsidR="00E62B2E">
        <w:rPr>
          <w:szCs w:val="24"/>
        </w:rPr>
        <w:t>сеть медицинских учреждений</w:t>
      </w:r>
      <w:r w:rsidRPr="009D3055">
        <w:rPr>
          <w:szCs w:val="24"/>
        </w:rPr>
        <w:t xml:space="preserve"> </w:t>
      </w:r>
      <w:r w:rsidR="0087204A">
        <w:rPr>
          <w:szCs w:val="24"/>
        </w:rPr>
        <w:t>с учётом</w:t>
      </w:r>
      <w:r w:rsidRPr="009D3055">
        <w:rPr>
          <w:szCs w:val="24"/>
        </w:rPr>
        <w:t xml:space="preserve"> сотрудничеств</w:t>
      </w:r>
      <w:r w:rsidR="00832ACA">
        <w:rPr>
          <w:szCs w:val="24"/>
        </w:rPr>
        <w:t>а</w:t>
      </w:r>
      <w:r w:rsidR="00E62B2E">
        <w:rPr>
          <w:szCs w:val="24"/>
        </w:rPr>
        <w:t xml:space="preserve"> страховой компании с надё</w:t>
      </w:r>
      <w:r w:rsidRPr="009D3055">
        <w:rPr>
          <w:szCs w:val="24"/>
        </w:rPr>
        <w:t>жными медицинскими учреждениями в удобной зоне доступа</w:t>
      </w:r>
      <w:r w:rsidR="008F505D">
        <w:rPr>
          <w:szCs w:val="24"/>
        </w:rPr>
        <w:t>; 3)</w:t>
      </w:r>
      <w:r w:rsidRPr="009D3055">
        <w:rPr>
          <w:szCs w:val="24"/>
        </w:rPr>
        <w:t xml:space="preserve"> условия страхования, в</w:t>
      </w:r>
      <w:r w:rsidR="00832ACA">
        <w:rPr>
          <w:szCs w:val="24"/>
        </w:rPr>
        <w:t xml:space="preserve"> том числе </w:t>
      </w:r>
      <w:r w:rsidRPr="009D3055">
        <w:rPr>
          <w:szCs w:val="24"/>
        </w:rPr>
        <w:t>исключени</w:t>
      </w:r>
      <w:r w:rsidR="00832ACA">
        <w:rPr>
          <w:szCs w:val="24"/>
        </w:rPr>
        <w:t>я</w:t>
      </w:r>
      <w:r w:rsidRPr="009D3055">
        <w:rPr>
          <w:szCs w:val="24"/>
        </w:rPr>
        <w:t>, поряд</w:t>
      </w:r>
      <w:r w:rsidR="00832ACA">
        <w:rPr>
          <w:szCs w:val="24"/>
        </w:rPr>
        <w:t>ок</w:t>
      </w:r>
      <w:r w:rsidRPr="009D3055">
        <w:rPr>
          <w:szCs w:val="24"/>
        </w:rPr>
        <w:t xml:space="preserve"> получения помощи и срок</w:t>
      </w:r>
      <w:r w:rsidR="00832ACA">
        <w:rPr>
          <w:szCs w:val="24"/>
        </w:rPr>
        <w:t>и</w:t>
      </w:r>
      <w:r w:rsidRPr="009D3055">
        <w:rPr>
          <w:szCs w:val="24"/>
        </w:rPr>
        <w:t xml:space="preserve"> рассмотрения страховых случаев</w:t>
      </w:r>
      <w:r w:rsidR="00832ACA">
        <w:rPr>
          <w:szCs w:val="24"/>
        </w:rPr>
        <w:t>; 4)</w:t>
      </w:r>
      <w:r w:rsidRPr="009D3055">
        <w:rPr>
          <w:szCs w:val="24"/>
        </w:rPr>
        <w:t xml:space="preserve"> стоимость страхования, цены различных программ</w:t>
      </w:r>
      <w:r w:rsidR="00832ACA">
        <w:rPr>
          <w:szCs w:val="24"/>
        </w:rPr>
        <w:t>; 5)</w:t>
      </w:r>
      <w:r w:rsidRPr="009D3055">
        <w:rPr>
          <w:szCs w:val="24"/>
        </w:rPr>
        <w:t xml:space="preserve"> репутацию страховой компании, </w:t>
      </w:r>
      <w:r w:rsidR="00832ACA">
        <w:rPr>
          <w:szCs w:val="24"/>
        </w:rPr>
        <w:t>надёжност</w:t>
      </w:r>
      <w:r w:rsidR="00E62B2E">
        <w:rPr>
          <w:szCs w:val="24"/>
        </w:rPr>
        <w:t>ь</w:t>
      </w:r>
      <w:r w:rsidRPr="009D3055">
        <w:rPr>
          <w:szCs w:val="24"/>
        </w:rPr>
        <w:t xml:space="preserve"> партн</w:t>
      </w:r>
      <w:r w:rsidR="00E62B2E">
        <w:rPr>
          <w:szCs w:val="24"/>
        </w:rPr>
        <w:t>ё</w:t>
      </w:r>
      <w:r w:rsidRPr="009D3055">
        <w:rPr>
          <w:szCs w:val="24"/>
        </w:rPr>
        <w:t>р</w:t>
      </w:r>
      <w:r w:rsidR="00832ACA">
        <w:rPr>
          <w:szCs w:val="24"/>
        </w:rPr>
        <w:t>а</w:t>
      </w:r>
      <w:r w:rsidRPr="009D3055">
        <w:rPr>
          <w:szCs w:val="24"/>
        </w:rPr>
        <w:t>. Внедрение ДМС в компании требует тщательной подготовки и планирования, включая анализ потребностей сотрудников, оценку финансовых возможностей, выбор подходящей программы и информирование сотрудников о порядке пользования полисом. Эффективное управление программой ДМС с мониторингом качества услуг и обратной</w:t>
      </w:r>
      <w:r w:rsidR="00E62B2E">
        <w:rPr>
          <w:szCs w:val="24"/>
        </w:rPr>
        <w:t xml:space="preserve"> связью от сотрудников</w:t>
      </w:r>
      <w:r w:rsidRPr="009D3055">
        <w:rPr>
          <w:szCs w:val="24"/>
        </w:rPr>
        <w:t xml:space="preserve"> является важным фактором, обеспечивающим её успешное функционирование</w:t>
      </w:r>
      <w:r w:rsidR="00B150A1" w:rsidRPr="00B150A1">
        <w:rPr>
          <w:szCs w:val="24"/>
        </w:rPr>
        <w:t xml:space="preserve"> [</w:t>
      </w:r>
      <w:r w:rsidR="0012567D" w:rsidRPr="0012567D">
        <w:rPr>
          <w:szCs w:val="24"/>
        </w:rPr>
        <w:t>5</w:t>
      </w:r>
      <w:r w:rsidR="00B150A1" w:rsidRPr="00B150A1">
        <w:rPr>
          <w:szCs w:val="24"/>
        </w:rPr>
        <w:t>]</w:t>
      </w:r>
      <w:r w:rsidRPr="009D3055">
        <w:rPr>
          <w:szCs w:val="24"/>
        </w:rPr>
        <w:t>.</w:t>
      </w:r>
    </w:p>
    <w:p w:rsidR="009D3055" w:rsidRDefault="009D3055" w:rsidP="009D3055">
      <w:pPr>
        <w:spacing w:line="360" w:lineRule="auto"/>
        <w:ind w:firstLine="709"/>
        <w:jc w:val="both"/>
        <w:rPr>
          <w:szCs w:val="24"/>
        </w:rPr>
      </w:pPr>
      <w:r w:rsidRPr="009D3055">
        <w:rPr>
          <w:szCs w:val="24"/>
        </w:rPr>
        <w:t>В заключение</w:t>
      </w:r>
      <w:r w:rsidR="002063F6">
        <w:rPr>
          <w:szCs w:val="24"/>
        </w:rPr>
        <w:t xml:space="preserve"> отметим, что</w:t>
      </w:r>
      <w:r w:rsidRPr="009D3055">
        <w:rPr>
          <w:szCs w:val="24"/>
        </w:rPr>
        <w:t xml:space="preserve"> ДМС является важным инструментом в современной корпоративной практике, способствующим улучшению условий труда, повышению лояльности сотрудников и снижению затрат на лечение и реабилитацию. Правильный выбор и эффективное управление программой ДМС является важным фактором для достижения поставленных целей и обеспечения благополучия персонала</w:t>
      </w:r>
      <w:r w:rsidR="00B150A1" w:rsidRPr="00B150A1">
        <w:rPr>
          <w:szCs w:val="24"/>
        </w:rPr>
        <w:t xml:space="preserve"> [</w:t>
      </w:r>
      <w:r w:rsidR="0012567D" w:rsidRPr="0012567D">
        <w:rPr>
          <w:szCs w:val="24"/>
        </w:rPr>
        <w:t>6</w:t>
      </w:r>
      <w:r w:rsidR="00B150A1" w:rsidRPr="00B150A1">
        <w:rPr>
          <w:szCs w:val="24"/>
        </w:rPr>
        <w:t>]</w:t>
      </w:r>
      <w:r w:rsidRPr="009D3055">
        <w:rPr>
          <w:szCs w:val="24"/>
        </w:rPr>
        <w:t>.</w:t>
      </w:r>
    </w:p>
    <w:p w:rsidR="00810485" w:rsidRPr="009D3055" w:rsidRDefault="00810485" w:rsidP="00810485">
      <w:pPr>
        <w:spacing w:line="360" w:lineRule="auto"/>
        <w:ind w:firstLine="709"/>
        <w:jc w:val="both"/>
        <w:rPr>
          <w:szCs w:val="24"/>
        </w:rPr>
      </w:pPr>
      <w:r w:rsidRPr="00E62B2E">
        <w:rPr>
          <w:b/>
          <w:i/>
          <w:szCs w:val="24"/>
        </w:rPr>
        <w:t>Цель</w:t>
      </w:r>
      <w:r w:rsidR="00E62B2E" w:rsidRPr="00E62B2E">
        <w:rPr>
          <w:b/>
          <w:i/>
          <w:szCs w:val="24"/>
        </w:rPr>
        <w:t>ю</w:t>
      </w:r>
      <w:r w:rsidR="002063F6" w:rsidRPr="00E62B2E">
        <w:rPr>
          <w:b/>
          <w:i/>
          <w:szCs w:val="24"/>
        </w:rPr>
        <w:t xml:space="preserve"> настоящего</w:t>
      </w:r>
      <w:r w:rsidRPr="00E62B2E">
        <w:rPr>
          <w:b/>
          <w:i/>
          <w:szCs w:val="24"/>
        </w:rPr>
        <w:t xml:space="preserve"> исследования</w:t>
      </w:r>
      <w:r w:rsidR="00E62B2E">
        <w:rPr>
          <w:b/>
          <w:szCs w:val="24"/>
        </w:rPr>
        <w:t xml:space="preserve"> </w:t>
      </w:r>
      <w:r w:rsidR="00E62B2E" w:rsidRPr="00E62B2E">
        <w:rPr>
          <w:szCs w:val="24"/>
        </w:rPr>
        <w:t>выступает</w:t>
      </w:r>
      <w:r w:rsidR="008D6C6D">
        <w:rPr>
          <w:szCs w:val="24"/>
        </w:rPr>
        <w:t xml:space="preserve"> </w:t>
      </w:r>
      <w:r>
        <w:rPr>
          <w:szCs w:val="24"/>
        </w:rPr>
        <w:t xml:space="preserve">сравнительный анализ экономической целесообразности и </w:t>
      </w:r>
      <w:r w:rsidR="005D7493">
        <w:rPr>
          <w:szCs w:val="24"/>
        </w:rPr>
        <w:t>эффективности</w:t>
      </w:r>
      <w:r w:rsidR="00F54570" w:rsidRPr="00F54570">
        <w:rPr>
          <w:szCs w:val="24"/>
        </w:rPr>
        <w:t xml:space="preserve"> </w:t>
      </w:r>
      <w:r>
        <w:rPr>
          <w:szCs w:val="24"/>
        </w:rPr>
        <w:t xml:space="preserve">медицинского обслуживания, предоставляемого посредством интегрированных </w:t>
      </w:r>
      <w:r w:rsidR="00E62B2E">
        <w:rPr>
          <w:szCs w:val="24"/>
        </w:rPr>
        <w:t xml:space="preserve">в предприятие </w:t>
      </w:r>
      <w:r w:rsidR="003133D5">
        <w:rPr>
          <w:szCs w:val="24"/>
        </w:rPr>
        <w:t>КМС</w:t>
      </w:r>
      <w:r w:rsidR="00E62B2E">
        <w:rPr>
          <w:szCs w:val="24"/>
        </w:rPr>
        <w:t>,</w:t>
      </w:r>
      <w:r>
        <w:rPr>
          <w:szCs w:val="24"/>
        </w:rPr>
        <w:t xml:space="preserve"> и </w:t>
      </w:r>
      <w:r w:rsidR="00E62B2E">
        <w:rPr>
          <w:szCs w:val="24"/>
        </w:rPr>
        <w:t xml:space="preserve">по </w:t>
      </w:r>
      <w:r>
        <w:rPr>
          <w:szCs w:val="24"/>
        </w:rPr>
        <w:t>программ</w:t>
      </w:r>
      <w:r w:rsidR="00A777A4">
        <w:rPr>
          <w:szCs w:val="24"/>
        </w:rPr>
        <w:t>ам</w:t>
      </w:r>
      <w:r>
        <w:rPr>
          <w:szCs w:val="24"/>
        </w:rPr>
        <w:t xml:space="preserve"> ДМС.</w:t>
      </w:r>
    </w:p>
    <w:p w:rsidR="00A748A1" w:rsidRDefault="002B256E" w:rsidP="00640CBC">
      <w:pPr>
        <w:spacing w:line="360" w:lineRule="auto"/>
        <w:ind w:firstLine="709"/>
        <w:jc w:val="both"/>
        <w:rPr>
          <w:szCs w:val="24"/>
        </w:rPr>
      </w:pPr>
      <w:r w:rsidRPr="002B256E">
        <w:rPr>
          <w:b/>
          <w:szCs w:val="24"/>
        </w:rPr>
        <w:t>Основная часть.</w:t>
      </w:r>
      <w:r w:rsidR="00A748A1">
        <w:rPr>
          <w:szCs w:val="24"/>
        </w:rPr>
        <w:t xml:space="preserve"> </w:t>
      </w:r>
      <w:r w:rsidR="00FC7EF8" w:rsidRPr="00A748A1">
        <w:rPr>
          <w:szCs w:val="24"/>
        </w:rPr>
        <w:t xml:space="preserve">Выбор </w:t>
      </w:r>
      <w:r w:rsidR="00FC7EF8" w:rsidRPr="00A748A1">
        <w:rPr>
          <w:szCs w:val="24"/>
          <w:lang w:val="en-US"/>
        </w:rPr>
        <w:t>SWOT</w:t>
      </w:r>
      <w:r w:rsidR="00FC7EF8" w:rsidRPr="00A748A1">
        <w:rPr>
          <w:szCs w:val="24"/>
        </w:rPr>
        <w:t xml:space="preserve">-анализа для сравнения КМС и ДМС обусловлен его способностью предоставить комплексную и структурированную оценку </w:t>
      </w:r>
      <w:r w:rsidR="00A748A1" w:rsidRPr="00A748A1">
        <w:rPr>
          <w:szCs w:val="24"/>
        </w:rPr>
        <w:t>преимуществ и недостатков каждого подхода с учётов</w:t>
      </w:r>
      <w:r w:rsidR="00E62B2E">
        <w:rPr>
          <w:szCs w:val="24"/>
        </w:rPr>
        <w:t xml:space="preserve"> внутренних и внешних факторов.</w:t>
      </w:r>
    </w:p>
    <w:p w:rsidR="00E24E2D" w:rsidRPr="00E24E2D" w:rsidRDefault="00E24E2D" w:rsidP="00E24E2D">
      <w:pPr>
        <w:spacing w:after="0" w:line="360" w:lineRule="auto"/>
        <w:ind w:firstLine="567"/>
        <w:jc w:val="both"/>
        <w:rPr>
          <w:szCs w:val="24"/>
        </w:rPr>
      </w:pPr>
      <w:r w:rsidRPr="00E24E2D">
        <w:rPr>
          <w:szCs w:val="24"/>
        </w:rPr>
        <w:t>SWOT-анализ – метод стратегического планирования и управления, заключающийся в выявлении факторов внутренней и внешней среды организации и разделении их на четыре категории: сильные стороны (</w:t>
      </w:r>
      <w:proofErr w:type="spellStart"/>
      <w:r w:rsidRPr="00E24E2D">
        <w:rPr>
          <w:szCs w:val="24"/>
        </w:rPr>
        <w:t>strengths</w:t>
      </w:r>
      <w:proofErr w:type="spellEnd"/>
      <w:r w:rsidRPr="00E24E2D">
        <w:rPr>
          <w:szCs w:val="24"/>
        </w:rPr>
        <w:t>), слабые стороны (</w:t>
      </w:r>
      <w:proofErr w:type="spellStart"/>
      <w:r w:rsidRPr="00E24E2D">
        <w:rPr>
          <w:szCs w:val="24"/>
        </w:rPr>
        <w:t>weaknesses</w:t>
      </w:r>
      <w:proofErr w:type="spellEnd"/>
      <w:r w:rsidRPr="00E24E2D">
        <w:rPr>
          <w:szCs w:val="24"/>
        </w:rPr>
        <w:t>), возможности (</w:t>
      </w:r>
      <w:proofErr w:type="spellStart"/>
      <w:r w:rsidRPr="00E24E2D">
        <w:rPr>
          <w:szCs w:val="24"/>
        </w:rPr>
        <w:t>opportunities</w:t>
      </w:r>
      <w:proofErr w:type="spellEnd"/>
      <w:r w:rsidRPr="00E24E2D">
        <w:rPr>
          <w:szCs w:val="24"/>
        </w:rPr>
        <w:t>), угрозы (</w:t>
      </w:r>
      <w:proofErr w:type="spellStart"/>
      <w:r w:rsidRPr="00E24E2D">
        <w:rPr>
          <w:szCs w:val="24"/>
        </w:rPr>
        <w:t>threats</w:t>
      </w:r>
      <w:proofErr w:type="spellEnd"/>
      <w:r w:rsidRPr="00E24E2D">
        <w:rPr>
          <w:szCs w:val="24"/>
        </w:rPr>
        <w:t>), как п</w:t>
      </w:r>
      <w:r w:rsidR="00E62B2E">
        <w:rPr>
          <w:szCs w:val="24"/>
        </w:rPr>
        <w:t>оказано</w:t>
      </w:r>
      <w:r w:rsidRPr="00E24E2D">
        <w:rPr>
          <w:szCs w:val="24"/>
        </w:rPr>
        <w:t xml:space="preserve"> в табл. 1. </w:t>
      </w:r>
    </w:p>
    <w:p w:rsidR="003133D5" w:rsidRDefault="003133D5">
      <w:pPr>
        <w:rPr>
          <w:szCs w:val="24"/>
        </w:rPr>
      </w:pPr>
      <w:r>
        <w:rPr>
          <w:szCs w:val="24"/>
        </w:rPr>
        <w:br w:type="page"/>
      </w:r>
    </w:p>
    <w:p w:rsidR="00E24E2D" w:rsidRPr="00E24E2D" w:rsidRDefault="00FD2A9B" w:rsidP="00D0105C">
      <w:pPr>
        <w:spacing w:after="0" w:line="240" w:lineRule="auto"/>
        <w:jc w:val="right"/>
        <w:rPr>
          <w:szCs w:val="24"/>
        </w:rPr>
      </w:pPr>
      <w:r>
        <w:rPr>
          <w:szCs w:val="24"/>
        </w:rPr>
        <w:lastRenderedPageBreak/>
        <w:t>Таблица 1</w:t>
      </w:r>
    </w:p>
    <w:p w:rsidR="00E24E2D" w:rsidRPr="00E24E2D" w:rsidRDefault="00E24E2D" w:rsidP="00D0105C">
      <w:pPr>
        <w:spacing w:after="0" w:line="240" w:lineRule="auto"/>
        <w:jc w:val="center"/>
        <w:rPr>
          <w:szCs w:val="24"/>
        </w:rPr>
      </w:pPr>
      <w:r w:rsidRPr="00E24E2D">
        <w:rPr>
          <w:szCs w:val="24"/>
        </w:rPr>
        <w:t>Составляющие элементы SWOT-анализа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3827"/>
      </w:tblGrid>
      <w:tr w:rsidR="00E24E2D" w:rsidRPr="00E24E2D" w:rsidTr="00980DB6">
        <w:trPr>
          <w:trHeight w:val="211"/>
        </w:trPr>
        <w:tc>
          <w:tcPr>
            <w:tcW w:w="2263" w:type="dxa"/>
            <w:vMerge w:val="restart"/>
          </w:tcPr>
          <w:p w:rsidR="00E24E2D" w:rsidRPr="00E24E2D" w:rsidRDefault="00E24E2D" w:rsidP="00980DB6">
            <w:pPr>
              <w:jc w:val="both"/>
              <w:rPr>
                <w:szCs w:val="24"/>
              </w:rPr>
            </w:pPr>
            <w:r w:rsidRPr="00E24E2D">
              <w:rPr>
                <w:szCs w:val="24"/>
              </w:rPr>
              <w:t>SWOT-анализ</w:t>
            </w:r>
          </w:p>
        </w:tc>
        <w:tc>
          <w:tcPr>
            <w:tcW w:w="7513" w:type="dxa"/>
            <w:gridSpan w:val="2"/>
          </w:tcPr>
          <w:p w:rsidR="00E24E2D" w:rsidRPr="00E24E2D" w:rsidRDefault="00E24E2D" w:rsidP="00980DB6">
            <w:pPr>
              <w:jc w:val="center"/>
              <w:rPr>
                <w:szCs w:val="24"/>
                <w:highlight w:val="white"/>
              </w:rPr>
            </w:pPr>
            <w:r w:rsidRPr="00E24E2D">
              <w:rPr>
                <w:szCs w:val="24"/>
                <w:highlight w:val="white"/>
              </w:rPr>
              <w:t>Составляющие элементы достижения цели</w:t>
            </w:r>
          </w:p>
        </w:tc>
      </w:tr>
      <w:tr w:rsidR="00E24E2D" w:rsidRPr="00E24E2D" w:rsidTr="00980DB6">
        <w:trPr>
          <w:trHeight w:val="211"/>
        </w:trPr>
        <w:tc>
          <w:tcPr>
            <w:tcW w:w="2263" w:type="dxa"/>
            <w:vMerge/>
          </w:tcPr>
          <w:p w:rsidR="00E24E2D" w:rsidRPr="00E24E2D" w:rsidRDefault="00E24E2D" w:rsidP="00980DB6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E24E2D" w:rsidRPr="00E24E2D" w:rsidRDefault="00E24E2D" w:rsidP="00980DB6">
            <w:pPr>
              <w:jc w:val="center"/>
              <w:rPr>
                <w:szCs w:val="24"/>
              </w:rPr>
            </w:pPr>
            <w:r w:rsidRPr="00E24E2D">
              <w:rPr>
                <w:szCs w:val="24"/>
                <w:highlight w:val="white"/>
              </w:rPr>
              <w:t>Полезно</w:t>
            </w:r>
          </w:p>
        </w:tc>
        <w:tc>
          <w:tcPr>
            <w:tcW w:w="3827" w:type="dxa"/>
          </w:tcPr>
          <w:p w:rsidR="00E24E2D" w:rsidRPr="00E24E2D" w:rsidRDefault="00E24E2D" w:rsidP="00980DB6">
            <w:pPr>
              <w:jc w:val="center"/>
              <w:rPr>
                <w:szCs w:val="24"/>
              </w:rPr>
            </w:pPr>
            <w:r w:rsidRPr="00E24E2D">
              <w:rPr>
                <w:szCs w:val="24"/>
                <w:highlight w:val="white"/>
              </w:rPr>
              <w:t>Вредно</w:t>
            </w:r>
          </w:p>
        </w:tc>
      </w:tr>
      <w:tr w:rsidR="00E24E2D" w:rsidRPr="00E24E2D" w:rsidTr="00980DB6">
        <w:trPr>
          <w:trHeight w:val="753"/>
        </w:trPr>
        <w:tc>
          <w:tcPr>
            <w:tcW w:w="2263" w:type="dxa"/>
          </w:tcPr>
          <w:p w:rsidR="00E24E2D" w:rsidRPr="00E24E2D" w:rsidRDefault="00E24E2D" w:rsidP="00980DB6">
            <w:pPr>
              <w:jc w:val="both"/>
              <w:rPr>
                <w:szCs w:val="24"/>
                <w:highlight w:val="white"/>
              </w:rPr>
            </w:pPr>
            <w:r w:rsidRPr="00E24E2D">
              <w:rPr>
                <w:szCs w:val="24"/>
                <w:highlight w:val="white"/>
              </w:rPr>
              <w:t>Внутренняя организация</w:t>
            </w:r>
          </w:p>
        </w:tc>
        <w:tc>
          <w:tcPr>
            <w:tcW w:w="3686" w:type="dxa"/>
          </w:tcPr>
          <w:p w:rsidR="00E24E2D" w:rsidRPr="00E24E2D" w:rsidRDefault="00E24E2D" w:rsidP="00980DB6">
            <w:pPr>
              <w:jc w:val="both"/>
              <w:rPr>
                <w:szCs w:val="24"/>
              </w:rPr>
            </w:pPr>
            <w:proofErr w:type="spellStart"/>
            <w:r w:rsidRPr="00E24E2D">
              <w:rPr>
                <w:szCs w:val="24"/>
                <w:highlight w:val="white"/>
              </w:rPr>
              <w:t>Strengths</w:t>
            </w:r>
            <w:proofErr w:type="spellEnd"/>
            <w:r w:rsidRPr="00E24E2D">
              <w:rPr>
                <w:szCs w:val="24"/>
                <w:highlight w:val="white"/>
              </w:rPr>
              <w:t xml:space="preserve"> (сильные стороны)</w:t>
            </w:r>
          </w:p>
        </w:tc>
        <w:tc>
          <w:tcPr>
            <w:tcW w:w="3827" w:type="dxa"/>
          </w:tcPr>
          <w:p w:rsidR="00E24E2D" w:rsidRPr="00E24E2D" w:rsidRDefault="00E24E2D" w:rsidP="00980DB6">
            <w:pPr>
              <w:jc w:val="both"/>
              <w:rPr>
                <w:szCs w:val="24"/>
              </w:rPr>
            </w:pPr>
            <w:proofErr w:type="spellStart"/>
            <w:r w:rsidRPr="00E24E2D">
              <w:rPr>
                <w:szCs w:val="24"/>
                <w:highlight w:val="white"/>
              </w:rPr>
              <w:t>Weaknesses</w:t>
            </w:r>
            <w:proofErr w:type="spellEnd"/>
            <w:r w:rsidRPr="00E24E2D">
              <w:rPr>
                <w:szCs w:val="24"/>
                <w:highlight w:val="white"/>
              </w:rPr>
              <w:t xml:space="preserve"> (слабые стороны)</w:t>
            </w:r>
          </w:p>
        </w:tc>
      </w:tr>
      <w:tr w:rsidR="00E24E2D" w:rsidRPr="00E24E2D" w:rsidTr="00980DB6">
        <w:trPr>
          <w:trHeight w:val="542"/>
        </w:trPr>
        <w:tc>
          <w:tcPr>
            <w:tcW w:w="2263" w:type="dxa"/>
          </w:tcPr>
          <w:p w:rsidR="00E24E2D" w:rsidRPr="00E24E2D" w:rsidRDefault="00E24E2D" w:rsidP="00980DB6">
            <w:pPr>
              <w:jc w:val="both"/>
              <w:rPr>
                <w:szCs w:val="24"/>
              </w:rPr>
            </w:pPr>
            <w:r w:rsidRPr="00E24E2D">
              <w:rPr>
                <w:szCs w:val="24"/>
                <w:highlight w:val="white"/>
              </w:rPr>
              <w:t>Внешняя среда</w:t>
            </w:r>
          </w:p>
        </w:tc>
        <w:tc>
          <w:tcPr>
            <w:tcW w:w="3686" w:type="dxa"/>
          </w:tcPr>
          <w:p w:rsidR="00E24E2D" w:rsidRPr="00E24E2D" w:rsidRDefault="00E24E2D" w:rsidP="00980DB6">
            <w:pPr>
              <w:jc w:val="both"/>
              <w:rPr>
                <w:szCs w:val="24"/>
              </w:rPr>
            </w:pPr>
            <w:proofErr w:type="spellStart"/>
            <w:r w:rsidRPr="00E24E2D">
              <w:rPr>
                <w:szCs w:val="24"/>
                <w:highlight w:val="white"/>
              </w:rPr>
              <w:t>Opportunities</w:t>
            </w:r>
            <w:proofErr w:type="spellEnd"/>
            <w:r w:rsidRPr="00E24E2D">
              <w:rPr>
                <w:szCs w:val="24"/>
                <w:highlight w:val="white"/>
              </w:rPr>
              <w:t xml:space="preserve"> (возможности)</w:t>
            </w:r>
          </w:p>
        </w:tc>
        <w:tc>
          <w:tcPr>
            <w:tcW w:w="3827" w:type="dxa"/>
          </w:tcPr>
          <w:p w:rsidR="00E24E2D" w:rsidRPr="00E24E2D" w:rsidRDefault="00E24E2D" w:rsidP="00980DB6">
            <w:pPr>
              <w:jc w:val="both"/>
              <w:rPr>
                <w:szCs w:val="24"/>
              </w:rPr>
            </w:pPr>
            <w:proofErr w:type="spellStart"/>
            <w:r w:rsidRPr="00E24E2D">
              <w:rPr>
                <w:szCs w:val="24"/>
                <w:highlight w:val="white"/>
              </w:rPr>
              <w:t>Threats</w:t>
            </w:r>
            <w:proofErr w:type="spellEnd"/>
            <w:r w:rsidRPr="00E24E2D">
              <w:rPr>
                <w:szCs w:val="24"/>
                <w:highlight w:val="white"/>
              </w:rPr>
              <w:t xml:space="preserve"> (угрозы)</w:t>
            </w:r>
          </w:p>
        </w:tc>
      </w:tr>
    </w:tbl>
    <w:p w:rsidR="00E24E2D" w:rsidRDefault="00E24E2D" w:rsidP="00E24E2D">
      <w:pPr>
        <w:spacing w:after="0" w:line="360" w:lineRule="auto"/>
        <w:ind w:firstLine="708"/>
        <w:jc w:val="both"/>
        <w:rPr>
          <w:szCs w:val="24"/>
        </w:rPr>
      </w:pPr>
      <w:r w:rsidRPr="00E24E2D">
        <w:rPr>
          <w:szCs w:val="24"/>
        </w:rPr>
        <w:t>Сильные (S) и слабые (W) стороны являются факторами внутренней среды объекта анализа, то есть тем, на что сам объект способен повлиять;</w:t>
      </w:r>
      <w:r w:rsidR="00E62B2E">
        <w:rPr>
          <w:szCs w:val="24"/>
        </w:rPr>
        <w:t xml:space="preserve"> </w:t>
      </w:r>
      <w:r w:rsidRPr="00E24E2D">
        <w:rPr>
          <w:szCs w:val="24"/>
        </w:rPr>
        <w:t>возможности (O) и угрозы (T) являются факторами внешней среды, то есть тем, что может повлиять на объект извне и при этом не контролируется объектом анализа [</w:t>
      </w:r>
      <w:r w:rsidR="00C7425E">
        <w:rPr>
          <w:szCs w:val="24"/>
        </w:rPr>
        <w:t>7</w:t>
      </w:r>
      <w:r w:rsidR="00980DB6">
        <w:rPr>
          <w:szCs w:val="24"/>
        </w:rPr>
        <w:t>-9</w:t>
      </w:r>
      <w:r w:rsidRPr="00E24E2D">
        <w:rPr>
          <w:szCs w:val="24"/>
        </w:rPr>
        <w:t>].</w:t>
      </w:r>
    </w:p>
    <w:p w:rsidR="003A5147" w:rsidRPr="009D3055" w:rsidRDefault="00E24E2D" w:rsidP="00E5233A">
      <w:pPr>
        <w:spacing w:after="0" w:line="360" w:lineRule="auto"/>
        <w:ind w:firstLine="708"/>
        <w:jc w:val="both"/>
        <w:rPr>
          <w:szCs w:val="24"/>
        </w:rPr>
      </w:pPr>
      <w:r w:rsidRPr="00E24E2D">
        <w:rPr>
          <w:szCs w:val="24"/>
        </w:rPr>
        <w:t>Сравнительный анализ медицинского обслуживания сотрудников в интегрированных корпоративных структурах и по программам ДМС с использованием методологии SWOT-анализа представлен в табл.</w:t>
      </w:r>
      <w:r w:rsidR="00037D12">
        <w:rPr>
          <w:szCs w:val="24"/>
        </w:rPr>
        <w:t xml:space="preserve"> </w:t>
      </w:r>
      <w:r w:rsidR="005E7000">
        <w:rPr>
          <w:szCs w:val="24"/>
        </w:rPr>
        <w:t>2</w:t>
      </w:r>
      <w:r w:rsidRPr="00E24E2D">
        <w:rPr>
          <w:szCs w:val="24"/>
        </w:rPr>
        <w:t>.</w:t>
      </w:r>
    </w:p>
    <w:p w:rsidR="00037D12" w:rsidRDefault="009D3055" w:rsidP="00D0105C">
      <w:pPr>
        <w:spacing w:after="0" w:line="240" w:lineRule="auto"/>
        <w:jc w:val="right"/>
        <w:rPr>
          <w:szCs w:val="24"/>
        </w:rPr>
      </w:pPr>
      <w:r w:rsidRPr="009D3055">
        <w:rPr>
          <w:szCs w:val="24"/>
        </w:rPr>
        <w:t xml:space="preserve">Таблица </w:t>
      </w:r>
      <w:r w:rsidR="005E7000">
        <w:rPr>
          <w:szCs w:val="24"/>
        </w:rPr>
        <w:t>2</w:t>
      </w:r>
    </w:p>
    <w:p w:rsidR="009D3055" w:rsidRPr="00236D29" w:rsidRDefault="00236D29" w:rsidP="00D0105C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Сравнительный анализ медицинского обслуживания сотрудников в интегрированных корпоративных структурах и по программам Д</w:t>
      </w:r>
      <w:r w:rsidR="00037D12">
        <w:rPr>
          <w:szCs w:val="24"/>
        </w:rPr>
        <w:t>МС с использованием методологии</w:t>
      </w:r>
      <w:r w:rsidR="00037D12">
        <w:rPr>
          <w:szCs w:val="24"/>
        </w:rPr>
        <w:br/>
      </w:r>
      <w:r>
        <w:rPr>
          <w:szCs w:val="24"/>
          <w:lang w:val="en-US"/>
        </w:rPr>
        <w:t>SWOT</w:t>
      </w:r>
      <w:r w:rsidRPr="00236D29">
        <w:rPr>
          <w:szCs w:val="24"/>
        </w:rPr>
        <w:t>-</w:t>
      </w:r>
      <w:r>
        <w:rPr>
          <w:szCs w:val="24"/>
        </w:rPr>
        <w:t>анализа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79"/>
        <w:gridCol w:w="3692"/>
        <w:gridCol w:w="4263"/>
      </w:tblGrid>
      <w:tr w:rsidR="009D3055" w:rsidRPr="00D0105C" w:rsidTr="00D0105C">
        <w:trPr>
          <w:trHeight w:val="670"/>
        </w:trPr>
        <w:tc>
          <w:tcPr>
            <w:tcW w:w="1679" w:type="dxa"/>
          </w:tcPr>
          <w:p w:rsidR="009D3055" w:rsidRPr="00D0105C" w:rsidRDefault="009D3055" w:rsidP="00D0105C">
            <w:pPr>
              <w:jc w:val="both"/>
              <w:rPr>
                <w:szCs w:val="24"/>
              </w:rPr>
            </w:pPr>
          </w:p>
        </w:tc>
        <w:tc>
          <w:tcPr>
            <w:tcW w:w="3692" w:type="dxa"/>
          </w:tcPr>
          <w:p w:rsidR="009D3055" w:rsidRPr="00D0105C" w:rsidRDefault="00236D29" w:rsidP="00D0105C">
            <w:pPr>
              <w:jc w:val="both"/>
              <w:rPr>
                <w:b/>
                <w:szCs w:val="24"/>
              </w:rPr>
            </w:pPr>
            <w:r w:rsidRPr="00D0105C">
              <w:rPr>
                <w:b/>
                <w:szCs w:val="24"/>
              </w:rPr>
              <w:t xml:space="preserve">Интегрированная в предприятие </w:t>
            </w:r>
            <w:r w:rsidR="00037D12" w:rsidRPr="00D0105C">
              <w:rPr>
                <w:b/>
                <w:szCs w:val="24"/>
              </w:rPr>
              <w:t>КМС</w:t>
            </w:r>
          </w:p>
        </w:tc>
        <w:tc>
          <w:tcPr>
            <w:tcW w:w="4263" w:type="dxa"/>
          </w:tcPr>
          <w:p w:rsidR="009D3055" w:rsidRPr="00D0105C" w:rsidRDefault="009D3055" w:rsidP="00D0105C">
            <w:pPr>
              <w:jc w:val="both"/>
              <w:rPr>
                <w:b/>
                <w:szCs w:val="24"/>
              </w:rPr>
            </w:pPr>
            <w:r w:rsidRPr="00D0105C">
              <w:rPr>
                <w:b/>
                <w:szCs w:val="24"/>
              </w:rPr>
              <w:t>ДМС</w:t>
            </w:r>
          </w:p>
        </w:tc>
      </w:tr>
      <w:tr w:rsidR="009D3055" w:rsidRPr="00D0105C" w:rsidTr="00D0105C">
        <w:trPr>
          <w:trHeight w:val="1899"/>
        </w:trPr>
        <w:tc>
          <w:tcPr>
            <w:tcW w:w="1679" w:type="dxa"/>
          </w:tcPr>
          <w:p w:rsidR="009D3055" w:rsidRPr="00D0105C" w:rsidRDefault="009D3055" w:rsidP="00D0105C">
            <w:pPr>
              <w:jc w:val="both"/>
              <w:rPr>
                <w:b/>
                <w:szCs w:val="24"/>
              </w:rPr>
            </w:pPr>
            <w:r w:rsidRPr="00D0105C">
              <w:rPr>
                <w:b/>
                <w:szCs w:val="24"/>
              </w:rPr>
              <w:t>Сильные стороны</w:t>
            </w:r>
          </w:p>
        </w:tc>
        <w:tc>
          <w:tcPr>
            <w:tcW w:w="3692" w:type="dxa"/>
          </w:tcPr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1. </w:t>
            </w:r>
            <w:r w:rsidR="009D3055" w:rsidRPr="00D0105C">
              <w:rPr>
                <w:szCs w:val="24"/>
              </w:rPr>
              <w:t>Контроль: контроль над качеством услуг, медицинским персоналом, оборудованием, графиком работы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2. </w:t>
            </w:r>
            <w:r w:rsidR="009D3055" w:rsidRPr="00D0105C">
              <w:rPr>
                <w:szCs w:val="24"/>
              </w:rPr>
              <w:t>Индивидуальный подход: специализированные программы</w:t>
            </w:r>
          </w:p>
        </w:tc>
        <w:tc>
          <w:tcPr>
            <w:tcW w:w="4263" w:type="dxa"/>
          </w:tcPr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1. </w:t>
            </w:r>
            <w:r w:rsidR="009D3055" w:rsidRPr="00D0105C">
              <w:rPr>
                <w:szCs w:val="24"/>
              </w:rPr>
              <w:t>Широкий выбор клиник: доступ к разным по профилю и уровню клиникам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2. </w:t>
            </w:r>
            <w:r w:rsidR="009D3055" w:rsidRPr="00D0105C">
              <w:rPr>
                <w:szCs w:val="24"/>
              </w:rPr>
              <w:t>Разнообразие программ: гибкость в выборе пакетов страхования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3. </w:t>
            </w:r>
            <w:r w:rsidR="009D3055" w:rsidRPr="00D0105C">
              <w:rPr>
                <w:szCs w:val="24"/>
              </w:rPr>
              <w:t>Предсказуемость расходов: ч</w:t>
            </w:r>
            <w:r w:rsidR="00037D12" w:rsidRPr="00D0105C">
              <w:rPr>
                <w:szCs w:val="24"/>
              </w:rPr>
              <w:t>ё</w:t>
            </w:r>
            <w:r w:rsidR="009D3055" w:rsidRPr="00D0105C">
              <w:rPr>
                <w:szCs w:val="24"/>
              </w:rPr>
              <w:t>тко определённый страховой взнос</w:t>
            </w:r>
          </w:p>
        </w:tc>
      </w:tr>
      <w:tr w:rsidR="009D3055" w:rsidRPr="00D0105C" w:rsidTr="00D0105C">
        <w:trPr>
          <w:trHeight w:val="3074"/>
        </w:trPr>
        <w:tc>
          <w:tcPr>
            <w:tcW w:w="1679" w:type="dxa"/>
          </w:tcPr>
          <w:p w:rsidR="009D3055" w:rsidRPr="00D0105C" w:rsidRDefault="009D3055" w:rsidP="00D0105C">
            <w:pPr>
              <w:jc w:val="both"/>
              <w:rPr>
                <w:b/>
                <w:szCs w:val="24"/>
              </w:rPr>
            </w:pPr>
            <w:r w:rsidRPr="00D0105C">
              <w:rPr>
                <w:b/>
                <w:szCs w:val="24"/>
              </w:rPr>
              <w:t>Слабые стороны</w:t>
            </w:r>
          </w:p>
        </w:tc>
        <w:tc>
          <w:tcPr>
            <w:tcW w:w="3692" w:type="dxa"/>
          </w:tcPr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1. </w:t>
            </w:r>
            <w:r w:rsidR="009D3055" w:rsidRPr="00D0105C">
              <w:rPr>
                <w:szCs w:val="24"/>
              </w:rPr>
              <w:t>Высокие первоначальные инвестиции: значительные затраты на создание и содержание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2. </w:t>
            </w:r>
            <w:r w:rsidR="009D3055" w:rsidRPr="00D0105C">
              <w:rPr>
                <w:szCs w:val="24"/>
              </w:rPr>
              <w:t>Операционное управление: сложность в управлении медицинским персоналом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3. </w:t>
            </w:r>
            <w:r w:rsidR="009D3055" w:rsidRPr="00D0105C">
              <w:rPr>
                <w:szCs w:val="24"/>
              </w:rPr>
              <w:t xml:space="preserve">Необходимость экспертизы: требует наличие специалистов в области </w:t>
            </w:r>
            <w:r w:rsidR="00236D29" w:rsidRPr="00D0105C">
              <w:rPr>
                <w:szCs w:val="24"/>
              </w:rPr>
              <w:t>контроля качества медицин</w:t>
            </w:r>
            <w:r w:rsidR="00037D12" w:rsidRPr="00D0105C">
              <w:rPr>
                <w:szCs w:val="24"/>
              </w:rPr>
              <w:t>ских услуг</w:t>
            </w:r>
          </w:p>
        </w:tc>
        <w:tc>
          <w:tcPr>
            <w:tcW w:w="4263" w:type="dxa"/>
          </w:tcPr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1. </w:t>
            </w:r>
            <w:r w:rsidR="009D3055" w:rsidRPr="00D0105C">
              <w:rPr>
                <w:szCs w:val="24"/>
              </w:rPr>
              <w:t>Сложность выбора: бо</w:t>
            </w:r>
            <w:r w:rsidR="00037D12" w:rsidRPr="00D0105C">
              <w:rPr>
                <w:szCs w:val="24"/>
              </w:rPr>
              <w:t>льшой выбор страховых программ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2. </w:t>
            </w:r>
            <w:r w:rsidR="009D3055" w:rsidRPr="00D0105C">
              <w:rPr>
                <w:szCs w:val="24"/>
              </w:rPr>
              <w:t xml:space="preserve">Ограничения клиник: ограниченный выбор </w:t>
            </w:r>
            <w:r w:rsidR="00236D29" w:rsidRPr="00D0105C">
              <w:rPr>
                <w:szCs w:val="24"/>
              </w:rPr>
              <w:t>врачей-</w:t>
            </w:r>
            <w:r w:rsidR="009D3055" w:rsidRPr="00D0105C">
              <w:rPr>
                <w:szCs w:val="24"/>
              </w:rPr>
              <w:t>специалистов</w:t>
            </w:r>
          </w:p>
        </w:tc>
      </w:tr>
      <w:tr w:rsidR="009D3055" w:rsidRPr="00D0105C" w:rsidTr="00D0105C">
        <w:trPr>
          <w:trHeight w:val="1660"/>
        </w:trPr>
        <w:tc>
          <w:tcPr>
            <w:tcW w:w="1679" w:type="dxa"/>
          </w:tcPr>
          <w:p w:rsidR="009D3055" w:rsidRPr="00D0105C" w:rsidRDefault="009D3055" w:rsidP="00D0105C">
            <w:pPr>
              <w:jc w:val="both"/>
              <w:rPr>
                <w:b/>
                <w:szCs w:val="24"/>
              </w:rPr>
            </w:pPr>
            <w:r w:rsidRPr="00D0105C">
              <w:rPr>
                <w:b/>
                <w:szCs w:val="24"/>
              </w:rPr>
              <w:t>Возможности</w:t>
            </w:r>
          </w:p>
        </w:tc>
        <w:tc>
          <w:tcPr>
            <w:tcW w:w="3692" w:type="dxa"/>
          </w:tcPr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1. </w:t>
            </w:r>
            <w:r w:rsidR="009D3055" w:rsidRPr="00D0105C">
              <w:rPr>
                <w:szCs w:val="24"/>
              </w:rPr>
              <w:t>Оптимизация бизнес-процесс</w:t>
            </w:r>
            <w:r w:rsidR="00236D29" w:rsidRPr="00D0105C">
              <w:rPr>
                <w:szCs w:val="24"/>
              </w:rPr>
              <w:t>ов</w:t>
            </w:r>
            <w:r w:rsidR="009D3055" w:rsidRPr="00D0105C">
              <w:rPr>
                <w:szCs w:val="24"/>
              </w:rPr>
              <w:t>: сокращение времени</w:t>
            </w:r>
            <w:r w:rsidR="00236D29" w:rsidRPr="00D0105C">
              <w:rPr>
                <w:szCs w:val="24"/>
              </w:rPr>
              <w:t xml:space="preserve"> на получение медицинского обслуживания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2. </w:t>
            </w:r>
            <w:r w:rsidR="009D3055" w:rsidRPr="00D0105C">
              <w:rPr>
                <w:szCs w:val="24"/>
              </w:rPr>
              <w:t>Повышение привлекательности компании</w:t>
            </w:r>
          </w:p>
        </w:tc>
        <w:tc>
          <w:tcPr>
            <w:tcW w:w="4263" w:type="dxa"/>
          </w:tcPr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1. </w:t>
            </w:r>
            <w:r w:rsidR="009D3055" w:rsidRPr="00D0105C">
              <w:rPr>
                <w:szCs w:val="24"/>
              </w:rPr>
              <w:t>Передача нагрузки администрирования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2. </w:t>
            </w:r>
            <w:r w:rsidR="009D3055" w:rsidRPr="00D0105C">
              <w:rPr>
                <w:szCs w:val="24"/>
              </w:rPr>
              <w:t>Доступ к новым технологиям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3. </w:t>
            </w:r>
            <w:r w:rsidR="009D3055" w:rsidRPr="00D0105C">
              <w:rPr>
                <w:szCs w:val="24"/>
              </w:rPr>
              <w:t>Гибкость: л</w:t>
            </w:r>
            <w:r w:rsidR="00037D12" w:rsidRPr="00D0105C">
              <w:rPr>
                <w:szCs w:val="24"/>
              </w:rPr>
              <w:t>ё</w:t>
            </w:r>
            <w:r w:rsidR="009D3055" w:rsidRPr="00D0105C">
              <w:rPr>
                <w:szCs w:val="24"/>
              </w:rPr>
              <w:t>гкость адаптации страховой компании под потребности</w:t>
            </w:r>
            <w:r w:rsidR="00037D12" w:rsidRPr="00D0105C">
              <w:rPr>
                <w:szCs w:val="24"/>
              </w:rPr>
              <w:t xml:space="preserve"> предприятий</w:t>
            </w:r>
          </w:p>
        </w:tc>
      </w:tr>
      <w:tr w:rsidR="009D3055" w:rsidRPr="00D0105C" w:rsidTr="00D0105C">
        <w:trPr>
          <w:trHeight w:val="1118"/>
        </w:trPr>
        <w:tc>
          <w:tcPr>
            <w:tcW w:w="1679" w:type="dxa"/>
          </w:tcPr>
          <w:p w:rsidR="009D3055" w:rsidRPr="00D0105C" w:rsidRDefault="009D3055" w:rsidP="00D0105C">
            <w:pPr>
              <w:jc w:val="both"/>
              <w:rPr>
                <w:b/>
                <w:szCs w:val="24"/>
                <w:lang w:val="en-US"/>
              </w:rPr>
            </w:pPr>
            <w:r w:rsidRPr="00D0105C">
              <w:rPr>
                <w:b/>
                <w:szCs w:val="24"/>
              </w:rPr>
              <w:lastRenderedPageBreak/>
              <w:t>Угрозы</w:t>
            </w:r>
          </w:p>
        </w:tc>
        <w:tc>
          <w:tcPr>
            <w:tcW w:w="3692" w:type="dxa"/>
          </w:tcPr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1. </w:t>
            </w:r>
            <w:r w:rsidR="009D3055" w:rsidRPr="00D0105C">
              <w:rPr>
                <w:szCs w:val="24"/>
              </w:rPr>
              <w:t>Нехватка квалифицированного персонала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2. </w:t>
            </w:r>
            <w:r w:rsidR="009D3055" w:rsidRPr="00D0105C">
              <w:rPr>
                <w:szCs w:val="24"/>
              </w:rPr>
              <w:t>Рост затрат</w:t>
            </w:r>
            <w:r w:rsidR="00236D29" w:rsidRPr="00D0105C">
              <w:rPr>
                <w:szCs w:val="24"/>
              </w:rPr>
              <w:t xml:space="preserve"> на содержание интегрированной КМС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3. </w:t>
            </w:r>
            <w:r w:rsidR="009D3055" w:rsidRPr="00D0105C">
              <w:rPr>
                <w:szCs w:val="24"/>
              </w:rPr>
              <w:t xml:space="preserve">Необходимость постоянного </w:t>
            </w:r>
            <w:r w:rsidR="00236D29" w:rsidRPr="00D0105C">
              <w:rPr>
                <w:szCs w:val="24"/>
              </w:rPr>
              <w:t>развития интегрированной КМС</w:t>
            </w:r>
            <w:r w:rsidR="009D3055" w:rsidRPr="00D0105C">
              <w:rPr>
                <w:szCs w:val="24"/>
              </w:rPr>
              <w:t xml:space="preserve"> </w:t>
            </w:r>
          </w:p>
        </w:tc>
        <w:tc>
          <w:tcPr>
            <w:tcW w:w="4263" w:type="dxa"/>
          </w:tcPr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1. </w:t>
            </w:r>
            <w:r w:rsidR="009D3055" w:rsidRPr="00D0105C">
              <w:rPr>
                <w:szCs w:val="24"/>
              </w:rPr>
              <w:t>Рост страховых взносов</w:t>
            </w:r>
            <w:r w:rsidR="00E5233A" w:rsidRPr="00D0105C">
              <w:rPr>
                <w:szCs w:val="24"/>
              </w:rPr>
              <w:t xml:space="preserve"> на ДМС</w:t>
            </w:r>
          </w:p>
          <w:p w:rsidR="009D3055" w:rsidRPr="00D0105C" w:rsidRDefault="00640CBC" w:rsidP="00D0105C">
            <w:pPr>
              <w:rPr>
                <w:szCs w:val="24"/>
              </w:rPr>
            </w:pPr>
            <w:r w:rsidRPr="00D0105C">
              <w:rPr>
                <w:szCs w:val="24"/>
              </w:rPr>
              <w:t xml:space="preserve">2. </w:t>
            </w:r>
            <w:r w:rsidR="009D3055" w:rsidRPr="00D0105C">
              <w:rPr>
                <w:szCs w:val="24"/>
              </w:rPr>
              <w:t>Отсутствие прямого контроля</w:t>
            </w:r>
            <w:r w:rsidR="00037D12" w:rsidRPr="00D0105C">
              <w:rPr>
                <w:szCs w:val="24"/>
              </w:rPr>
              <w:t xml:space="preserve"> над процессами оказания помощи</w:t>
            </w:r>
          </w:p>
        </w:tc>
      </w:tr>
    </w:tbl>
    <w:p w:rsidR="00DB197A" w:rsidRPr="00FC7EF8" w:rsidRDefault="00DB197A" w:rsidP="00675332">
      <w:pPr>
        <w:spacing w:line="360" w:lineRule="auto"/>
        <w:ind w:firstLine="709"/>
        <w:jc w:val="both"/>
        <w:rPr>
          <w:szCs w:val="24"/>
        </w:rPr>
      </w:pPr>
      <w:r w:rsidRPr="00FC7EF8">
        <w:rPr>
          <w:szCs w:val="24"/>
        </w:rPr>
        <w:t xml:space="preserve">Таким образом, </w:t>
      </w:r>
      <w:r w:rsidRPr="00FC7EF8">
        <w:rPr>
          <w:szCs w:val="24"/>
          <w:lang w:val="en-US"/>
        </w:rPr>
        <w:t>SWOT</w:t>
      </w:r>
      <w:r w:rsidRPr="00FC7EF8">
        <w:rPr>
          <w:szCs w:val="24"/>
        </w:rPr>
        <w:t xml:space="preserve">-анализ </w:t>
      </w:r>
      <w:r w:rsidR="00FC7EF8" w:rsidRPr="00FC7EF8">
        <w:rPr>
          <w:szCs w:val="24"/>
        </w:rPr>
        <w:t>показал,</w:t>
      </w:r>
      <w:r w:rsidRPr="00FC7EF8">
        <w:rPr>
          <w:szCs w:val="24"/>
        </w:rPr>
        <w:t xml:space="preserve"> что </w:t>
      </w:r>
      <w:r w:rsidR="003133D5">
        <w:rPr>
          <w:szCs w:val="24"/>
        </w:rPr>
        <w:t>КМС</w:t>
      </w:r>
      <w:r w:rsidRPr="00FC7EF8">
        <w:rPr>
          <w:szCs w:val="24"/>
        </w:rPr>
        <w:t xml:space="preserve"> лучше в тех случаях, когда на первое место</w:t>
      </w:r>
      <w:r w:rsidR="00E5233A">
        <w:rPr>
          <w:szCs w:val="24"/>
        </w:rPr>
        <w:t xml:space="preserve"> выходит</w:t>
      </w:r>
      <w:r w:rsidRPr="00FC7EF8">
        <w:rPr>
          <w:szCs w:val="24"/>
        </w:rPr>
        <w:t xml:space="preserve"> индивидуальный подход и качество услуг, а полис ДМС выигрывает в широком выборе клиник.</w:t>
      </w:r>
    </w:p>
    <w:p w:rsidR="004803D6" w:rsidRDefault="00DB197A" w:rsidP="00B06FE6">
      <w:pPr>
        <w:spacing w:line="360" w:lineRule="auto"/>
        <w:ind w:firstLine="709"/>
        <w:jc w:val="both"/>
        <w:rPr>
          <w:szCs w:val="24"/>
        </w:rPr>
        <w:sectPr w:rsidR="004803D6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330E">
        <w:rPr>
          <w:b/>
          <w:i/>
          <w:szCs w:val="24"/>
        </w:rPr>
        <w:t>С</w:t>
      </w:r>
      <w:r w:rsidR="001127FD" w:rsidRPr="004C330E">
        <w:rPr>
          <w:b/>
          <w:i/>
          <w:szCs w:val="24"/>
        </w:rPr>
        <w:t>равнительный анализ затрат на годовое содержание КМС и годовое обслуживание сотрудников по программа</w:t>
      </w:r>
      <w:r w:rsidR="00470919" w:rsidRPr="004C330E">
        <w:rPr>
          <w:b/>
          <w:i/>
          <w:szCs w:val="24"/>
        </w:rPr>
        <w:t xml:space="preserve">м </w:t>
      </w:r>
      <w:r w:rsidR="001127FD" w:rsidRPr="004C330E">
        <w:rPr>
          <w:b/>
          <w:i/>
          <w:szCs w:val="24"/>
        </w:rPr>
        <w:t>ДМС</w:t>
      </w:r>
      <w:r w:rsidRPr="004C330E">
        <w:rPr>
          <w:b/>
          <w:i/>
          <w:szCs w:val="24"/>
        </w:rPr>
        <w:t xml:space="preserve"> </w:t>
      </w:r>
      <w:r>
        <w:rPr>
          <w:szCs w:val="24"/>
        </w:rPr>
        <w:t xml:space="preserve">осуществим на примере медицинского обслуживания сотрудников ПАО «Газпром», в </w:t>
      </w:r>
      <w:r w:rsidR="00FC7EF8">
        <w:rPr>
          <w:szCs w:val="24"/>
        </w:rPr>
        <w:t>организационной</w:t>
      </w:r>
      <w:r>
        <w:rPr>
          <w:szCs w:val="24"/>
        </w:rPr>
        <w:t xml:space="preserve"> структуре управления которого имеется </w:t>
      </w:r>
      <w:r w:rsidR="002A0166">
        <w:rPr>
          <w:szCs w:val="24"/>
        </w:rPr>
        <w:t>медицинское частное учреждение Отраслевой к</w:t>
      </w:r>
      <w:r>
        <w:rPr>
          <w:szCs w:val="24"/>
        </w:rPr>
        <w:t>линико-диагностический центр (ОКДЦ), оказывающе</w:t>
      </w:r>
      <w:r w:rsidR="009823A9">
        <w:rPr>
          <w:szCs w:val="24"/>
        </w:rPr>
        <w:t>е</w:t>
      </w:r>
      <w:r>
        <w:rPr>
          <w:szCs w:val="24"/>
        </w:rPr>
        <w:t xml:space="preserve"> медицинские услуги по всем </w:t>
      </w:r>
      <w:r w:rsidR="00BE0E98">
        <w:rPr>
          <w:szCs w:val="24"/>
        </w:rPr>
        <w:t xml:space="preserve">медицинским </w:t>
      </w:r>
      <w:r>
        <w:rPr>
          <w:szCs w:val="24"/>
        </w:rPr>
        <w:t>специальностям. Исходные данные для сравнительного анализа предоставлены руководством ОКДЦ</w:t>
      </w:r>
      <w:r w:rsidR="00927C40" w:rsidRPr="00927C40">
        <w:rPr>
          <w:szCs w:val="24"/>
        </w:rPr>
        <w:t xml:space="preserve"> [1</w:t>
      </w:r>
      <w:r w:rsidR="00980DB6">
        <w:rPr>
          <w:szCs w:val="24"/>
        </w:rPr>
        <w:t>0</w:t>
      </w:r>
      <w:r w:rsidR="00927C40" w:rsidRPr="00927C40">
        <w:rPr>
          <w:szCs w:val="24"/>
        </w:rPr>
        <w:t>-1</w:t>
      </w:r>
      <w:r w:rsidR="00980DB6">
        <w:rPr>
          <w:szCs w:val="24"/>
        </w:rPr>
        <w:t>2</w:t>
      </w:r>
      <w:r w:rsidR="00927C40" w:rsidRPr="00E62B2E">
        <w:rPr>
          <w:szCs w:val="24"/>
        </w:rPr>
        <w:t>]</w:t>
      </w:r>
      <w:r>
        <w:rPr>
          <w:szCs w:val="24"/>
        </w:rPr>
        <w:t xml:space="preserve"> и </w:t>
      </w:r>
      <w:r w:rsidR="00B06FE6">
        <w:rPr>
          <w:szCs w:val="24"/>
        </w:rPr>
        <w:t>даны</w:t>
      </w:r>
      <w:r>
        <w:rPr>
          <w:szCs w:val="24"/>
        </w:rPr>
        <w:t xml:space="preserve"> в табл. </w:t>
      </w:r>
      <w:r w:rsidR="00B06FE6">
        <w:rPr>
          <w:szCs w:val="24"/>
        </w:rPr>
        <w:t>3</w:t>
      </w:r>
      <w:r w:rsidR="00D0105C">
        <w:rPr>
          <w:szCs w:val="24"/>
        </w:rPr>
        <w:t>.</w:t>
      </w:r>
    </w:p>
    <w:p w:rsidR="00D0105C" w:rsidRDefault="00675332" w:rsidP="00D0105C">
      <w:pPr>
        <w:spacing w:after="0" w:line="240" w:lineRule="auto"/>
        <w:ind w:right="-284" w:firstLine="708"/>
        <w:jc w:val="right"/>
        <w:rPr>
          <w:szCs w:val="24"/>
        </w:rPr>
      </w:pPr>
      <w:r w:rsidRPr="005B68F9">
        <w:rPr>
          <w:szCs w:val="24"/>
        </w:rPr>
        <w:lastRenderedPageBreak/>
        <w:t xml:space="preserve">Таблица </w:t>
      </w:r>
      <w:r w:rsidR="00D0105C">
        <w:rPr>
          <w:szCs w:val="24"/>
        </w:rPr>
        <w:t>3</w:t>
      </w:r>
    </w:p>
    <w:p w:rsidR="00675332" w:rsidRPr="005B68F9" w:rsidRDefault="00B06FE6" w:rsidP="00D0105C">
      <w:pPr>
        <w:spacing w:after="0" w:line="240" w:lineRule="auto"/>
        <w:ind w:right="-284"/>
        <w:jc w:val="center"/>
        <w:rPr>
          <w:szCs w:val="24"/>
        </w:rPr>
      </w:pPr>
      <w:r w:rsidRPr="005B68F9">
        <w:rPr>
          <w:szCs w:val="24"/>
        </w:rPr>
        <w:t xml:space="preserve">Сравнительный анализ затрат на годовое содержание КМС и годовое обслуживание </w:t>
      </w:r>
      <w:r w:rsidR="00BE0E98">
        <w:rPr>
          <w:szCs w:val="24"/>
        </w:rPr>
        <w:t xml:space="preserve">сотрудников по </w:t>
      </w:r>
      <w:r w:rsidRPr="005B68F9">
        <w:rPr>
          <w:szCs w:val="24"/>
        </w:rPr>
        <w:t>программ</w:t>
      </w:r>
      <w:r w:rsidR="00BE0E98">
        <w:rPr>
          <w:szCs w:val="24"/>
        </w:rPr>
        <w:t>ам</w:t>
      </w:r>
      <w:r w:rsidRPr="005B68F9">
        <w:rPr>
          <w:szCs w:val="24"/>
        </w:rPr>
        <w:t xml:space="preserve"> ДМС</w:t>
      </w:r>
    </w:p>
    <w:tbl>
      <w:tblPr>
        <w:tblW w:w="14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540"/>
        <w:gridCol w:w="1831"/>
        <w:gridCol w:w="1657"/>
        <w:gridCol w:w="4591"/>
        <w:gridCol w:w="1592"/>
      </w:tblGrid>
      <w:tr w:rsidR="00C66387" w:rsidRPr="00D93CD4" w:rsidTr="00C66387">
        <w:trPr>
          <w:cantSplit/>
          <w:trHeight w:val="205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№ п/п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ОКДЦ</w:t>
            </w:r>
          </w:p>
        </w:tc>
        <w:tc>
          <w:tcPr>
            <w:tcW w:w="3488" w:type="dxa"/>
            <w:gridSpan w:val="2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Значение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ДМС</w:t>
            </w: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Значение</w:t>
            </w:r>
          </w:p>
        </w:tc>
      </w:tr>
      <w:tr w:rsidR="00C66387" w:rsidRPr="00D93CD4" w:rsidTr="00C66387">
        <w:trPr>
          <w:cantSplit/>
          <w:trHeight w:val="205"/>
          <w:jc w:val="center"/>
        </w:trPr>
        <w:tc>
          <w:tcPr>
            <w:tcW w:w="850" w:type="dxa"/>
            <w:vAlign w:val="center"/>
          </w:tcPr>
          <w:p w:rsidR="00C66387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488" w:type="dxa"/>
            <w:gridSpan w:val="2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</w:tr>
      <w:tr w:rsidR="00C66387" w:rsidRPr="00D93CD4" w:rsidTr="00C66387">
        <w:trPr>
          <w:cantSplit/>
          <w:trHeight w:val="412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Количество врачей</w:t>
            </w:r>
            <w:r>
              <w:rPr>
                <w:rFonts w:eastAsia="Calibri"/>
                <w:szCs w:val="24"/>
              </w:rPr>
              <w:t>-специалистов</w:t>
            </w:r>
          </w:p>
        </w:tc>
        <w:tc>
          <w:tcPr>
            <w:tcW w:w="3488" w:type="dxa"/>
            <w:gridSpan w:val="2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972</w:t>
            </w:r>
            <w:r>
              <w:rPr>
                <w:rFonts w:eastAsia="Calibri"/>
                <w:szCs w:val="24"/>
              </w:rPr>
              <w:t xml:space="preserve"> человека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Количество сотрудников ПАО «Газпром»</w:t>
            </w: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498</w:t>
            </w:r>
            <w:r>
              <w:rPr>
                <w:rFonts w:eastAsia="Calibri"/>
                <w:szCs w:val="24"/>
              </w:rPr>
              <w:t> </w:t>
            </w:r>
            <w:r w:rsidRPr="00E17EA4">
              <w:rPr>
                <w:rFonts w:eastAsia="Calibri"/>
                <w:szCs w:val="24"/>
              </w:rPr>
              <w:t>000</w:t>
            </w:r>
            <w:r>
              <w:rPr>
                <w:rFonts w:eastAsia="Calibri"/>
                <w:szCs w:val="24"/>
              </w:rPr>
              <w:t xml:space="preserve"> человек</w:t>
            </w:r>
          </w:p>
        </w:tc>
      </w:tr>
      <w:tr w:rsidR="00C66387" w:rsidRPr="00D93CD4" w:rsidTr="00C66387">
        <w:trPr>
          <w:cantSplit/>
          <w:trHeight w:val="412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Средняя заработная плата одного врача</w:t>
            </w:r>
          </w:p>
        </w:tc>
        <w:tc>
          <w:tcPr>
            <w:tcW w:w="3488" w:type="dxa"/>
            <w:gridSpan w:val="2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121 689 руб.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Стоимость полиса ДМС</w:t>
            </w:r>
            <w:r>
              <w:rPr>
                <w:rFonts w:eastAsia="Calibri"/>
                <w:szCs w:val="24"/>
              </w:rPr>
              <w:t xml:space="preserve"> на одного сотрудника в год</w:t>
            </w:r>
            <w:r w:rsidRPr="00E17EA4">
              <w:rPr>
                <w:rFonts w:eastAsia="Calibri"/>
                <w:szCs w:val="24"/>
              </w:rPr>
              <w:t>, руб.</w:t>
            </w: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18 000</w:t>
            </w:r>
          </w:p>
        </w:tc>
      </w:tr>
      <w:tr w:rsidR="00C66387" w:rsidRPr="00D93CD4" w:rsidTr="00C66387">
        <w:trPr>
          <w:cantSplit/>
          <w:trHeight w:val="303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Наименование показателя</w:t>
            </w:r>
          </w:p>
        </w:tc>
        <w:tc>
          <w:tcPr>
            <w:tcW w:w="183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Значение в год,</w:t>
            </w:r>
            <w:r w:rsidRPr="00E17EA4">
              <w:rPr>
                <w:rFonts w:eastAsia="Calibri"/>
                <w:szCs w:val="24"/>
              </w:rPr>
              <w:t xml:space="preserve"> руб.</w:t>
            </w:r>
          </w:p>
        </w:tc>
        <w:tc>
          <w:tcPr>
            <w:tcW w:w="1657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Доля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</w:tr>
      <w:tr w:rsidR="00C66387" w:rsidRPr="00D93CD4" w:rsidTr="00C66387">
        <w:trPr>
          <w:cantSplit/>
          <w:trHeight w:val="282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Заработная плата сотрудников ОКДЦ</w:t>
            </w:r>
          </w:p>
        </w:tc>
        <w:tc>
          <w:tcPr>
            <w:tcW w:w="183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  <w:lang w:val="en-US"/>
              </w:rPr>
            </w:pPr>
            <w:r w:rsidRPr="00E17EA4">
              <w:rPr>
                <w:rFonts w:eastAsia="Calibri"/>
                <w:szCs w:val="24"/>
                <w:lang w:val="en-US"/>
              </w:rPr>
              <w:t>1 419 380 496</w:t>
            </w:r>
          </w:p>
        </w:tc>
        <w:tc>
          <w:tcPr>
            <w:tcW w:w="1657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96</w:t>
            </w:r>
            <w:r>
              <w:rPr>
                <w:rFonts w:eastAsia="Calibri"/>
                <w:szCs w:val="24"/>
              </w:rPr>
              <w:t>,00</w:t>
            </w:r>
            <w:r w:rsidRPr="00E17EA4">
              <w:rPr>
                <w:rFonts w:eastAsia="Calibri"/>
                <w:szCs w:val="24"/>
              </w:rPr>
              <w:t>%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</w:tr>
      <w:tr w:rsidR="00C66387" w:rsidRPr="00D93CD4" w:rsidTr="00C66387">
        <w:trPr>
          <w:cantSplit/>
          <w:trHeight w:val="334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 xml:space="preserve">Страховые взносы в ФСС, ФФОМС, </w:t>
            </w:r>
            <w:r>
              <w:rPr>
                <w:rFonts w:eastAsia="Calibri"/>
                <w:szCs w:val="24"/>
              </w:rPr>
              <w:t>СФР</w:t>
            </w:r>
            <w:r w:rsidRPr="00C66387">
              <w:rPr>
                <w:rFonts w:eastAsia="Calibri"/>
                <w:szCs w:val="24"/>
                <w:vertAlign w:val="superscript"/>
              </w:rPr>
              <w:t>*</w:t>
            </w:r>
          </w:p>
        </w:tc>
        <w:tc>
          <w:tcPr>
            <w:tcW w:w="183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18 519 000</w:t>
            </w:r>
          </w:p>
        </w:tc>
        <w:tc>
          <w:tcPr>
            <w:tcW w:w="1657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2</w:t>
            </w:r>
            <w:r>
              <w:rPr>
                <w:rFonts w:eastAsia="Calibri"/>
                <w:szCs w:val="24"/>
              </w:rPr>
              <w:t>,00</w:t>
            </w:r>
            <w:r w:rsidRPr="00E17EA4">
              <w:rPr>
                <w:rFonts w:eastAsia="Calibri"/>
                <w:szCs w:val="24"/>
              </w:rPr>
              <w:t>%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</w:tr>
      <w:tr w:rsidR="00C66387" w:rsidRPr="00D93CD4" w:rsidTr="00C66387">
        <w:trPr>
          <w:cantSplit/>
          <w:trHeight w:val="260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Амортизация основных средств</w:t>
            </w:r>
          </w:p>
        </w:tc>
        <w:tc>
          <w:tcPr>
            <w:tcW w:w="183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5 000 000</w:t>
            </w:r>
          </w:p>
        </w:tc>
        <w:tc>
          <w:tcPr>
            <w:tcW w:w="1657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0,3</w:t>
            </w:r>
            <w:r>
              <w:rPr>
                <w:rFonts w:eastAsia="Calibri"/>
                <w:szCs w:val="24"/>
              </w:rPr>
              <w:t>0</w:t>
            </w:r>
            <w:r w:rsidRPr="00E17EA4">
              <w:rPr>
                <w:rFonts w:eastAsia="Calibri"/>
                <w:szCs w:val="24"/>
              </w:rPr>
              <w:t>%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</w:tr>
      <w:tr w:rsidR="00C66387" w:rsidRPr="00D93CD4" w:rsidTr="00C66387">
        <w:trPr>
          <w:cantSplit/>
          <w:trHeight w:val="295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Прочие затраты</w:t>
            </w:r>
          </w:p>
        </w:tc>
        <w:tc>
          <w:tcPr>
            <w:tcW w:w="183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1 200 000</w:t>
            </w:r>
          </w:p>
        </w:tc>
        <w:tc>
          <w:tcPr>
            <w:tcW w:w="1657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0,08%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</w:tr>
      <w:tr w:rsidR="00C66387" w:rsidRPr="00D93CD4" w:rsidTr="00C66387">
        <w:trPr>
          <w:cantSplit/>
          <w:trHeight w:val="300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Материал</w:t>
            </w:r>
            <w:r>
              <w:rPr>
                <w:rFonts w:eastAsia="Calibri"/>
                <w:szCs w:val="24"/>
              </w:rPr>
              <w:t>ьные затраты</w:t>
            </w:r>
          </w:p>
        </w:tc>
        <w:tc>
          <w:tcPr>
            <w:tcW w:w="183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15 000 000</w:t>
            </w:r>
          </w:p>
        </w:tc>
        <w:tc>
          <w:tcPr>
            <w:tcW w:w="1657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>,00</w:t>
            </w:r>
            <w:r w:rsidRPr="00E17EA4">
              <w:rPr>
                <w:rFonts w:eastAsia="Calibri"/>
                <w:szCs w:val="24"/>
              </w:rPr>
              <w:t>%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</w:tr>
      <w:tr w:rsidR="00C66387" w:rsidRPr="00D93CD4" w:rsidTr="00C66387">
        <w:trPr>
          <w:cantSplit/>
          <w:trHeight w:val="363"/>
          <w:jc w:val="center"/>
        </w:trPr>
        <w:tc>
          <w:tcPr>
            <w:tcW w:w="85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3540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Затраты на содержание здания КМС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10 000 000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E17EA4">
              <w:rPr>
                <w:rFonts w:eastAsia="Calibri"/>
                <w:szCs w:val="24"/>
              </w:rPr>
              <w:t>0,7</w:t>
            </w:r>
            <w:r>
              <w:rPr>
                <w:rFonts w:eastAsia="Calibri"/>
                <w:szCs w:val="24"/>
              </w:rPr>
              <w:t>0</w:t>
            </w:r>
            <w:r w:rsidRPr="00E17EA4">
              <w:rPr>
                <w:rFonts w:eastAsia="Calibri"/>
                <w:szCs w:val="24"/>
              </w:rPr>
              <w:t>%</w:t>
            </w:r>
          </w:p>
        </w:tc>
        <w:tc>
          <w:tcPr>
            <w:tcW w:w="4591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</w:tr>
      <w:tr w:rsidR="00C66387" w:rsidRPr="00D93CD4" w:rsidTr="00C66387">
        <w:trPr>
          <w:cantSplit/>
          <w:trHeight w:val="363"/>
          <w:jc w:val="center"/>
        </w:trPr>
        <w:tc>
          <w:tcPr>
            <w:tcW w:w="850" w:type="dxa"/>
            <w:vAlign w:val="center"/>
          </w:tcPr>
          <w:p w:rsidR="00C66387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3540" w:type="dxa"/>
            <w:vAlign w:val="center"/>
          </w:tcPr>
          <w:p w:rsidR="00C66387" w:rsidRPr="00C66387" w:rsidRDefault="00C66387" w:rsidP="00C66387">
            <w:pPr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C66387">
              <w:rPr>
                <w:rFonts w:eastAsia="Calibri"/>
                <w:b/>
                <w:szCs w:val="24"/>
              </w:rPr>
              <w:t>Годовые затраты на содержание ОКДЦ</w:t>
            </w:r>
            <w:r>
              <w:rPr>
                <w:rFonts w:eastAsia="Calibri"/>
                <w:b/>
                <w:szCs w:val="24"/>
              </w:rPr>
              <w:t xml:space="preserve">, </w:t>
            </w:r>
            <w:r w:rsidRPr="00C66387">
              <w:rPr>
                <w:rFonts w:eastAsia="Calibri"/>
                <w:b/>
                <w:szCs w:val="24"/>
              </w:rPr>
              <w:t>млн. руб.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C66387" w:rsidRPr="00C66387" w:rsidRDefault="00C66387" w:rsidP="00C66387">
            <w:pPr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C66387">
              <w:rPr>
                <w:rFonts w:eastAsia="Calibri"/>
                <w:b/>
                <w:szCs w:val="24"/>
              </w:rPr>
              <w:t>1 469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C66387" w:rsidRPr="00E17EA4" w:rsidRDefault="00C66387" w:rsidP="00C66387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100%</w:t>
            </w:r>
          </w:p>
        </w:tc>
        <w:tc>
          <w:tcPr>
            <w:tcW w:w="4591" w:type="dxa"/>
            <w:vAlign w:val="center"/>
          </w:tcPr>
          <w:p w:rsidR="00C66387" w:rsidRPr="00C66387" w:rsidRDefault="00C66387" w:rsidP="00C66387">
            <w:pPr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C66387">
              <w:rPr>
                <w:rFonts w:eastAsia="Calibri"/>
                <w:b/>
                <w:szCs w:val="24"/>
              </w:rPr>
              <w:t>Стоимость годового обслуживания сотрудников в рамках ДМС, млн. руб.</w:t>
            </w:r>
          </w:p>
        </w:tc>
        <w:tc>
          <w:tcPr>
            <w:tcW w:w="1592" w:type="dxa"/>
            <w:vAlign w:val="center"/>
          </w:tcPr>
          <w:p w:rsidR="00C66387" w:rsidRPr="00C66387" w:rsidRDefault="00C66387" w:rsidP="00C66387">
            <w:pPr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C66387">
              <w:rPr>
                <w:rFonts w:eastAsia="Calibri"/>
                <w:b/>
                <w:szCs w:val="24"/>
              </w:rPr>
              <w:t>8 964</w:t>
            </w:r>
          </w:p>
        </w:tc>
      </w:tr>
    </w:tbl>
    <w:p w:rsidR="005B68F9" w:rsidRPr="005B68F9" w:rsidRDefault="00C66387" w:rsidP="005B68F9">
      <w:pPr>
        <w:tabs>
          <w:tab w:val="left" w:pos="990"/>
        </w:tabs>
        <w:rPr>
          <w:szCs w:val="24"/>
        </w:rPr>
      </w:pPr>
      <w:r w:rsidRPr="00C66387">
        <w:rPr>
          <w:szCs w:val="24"/>
          <w:vertAlign w:val="superscript"/>
        </w:rPr>
        <w:t>*</w:t>
      </w:r>
      <w:r w:rsidR="005B68F9">
        <w:rPr>
          <w:szCs w:val="24"/>
        </w:rPr>
        <w:t xml:space="preserve">Примечание: ФСС – Фонд социального страхования Российской Федерации, </w:t>
      </w:r>
      <w:r w:rsidR="00B87E98">
        <w:rPr>
          <w:szCs w:val="24"/>
        </w:rPr>
        <w:t>ФФОМС – Федеральный фонд обязательного медицинского страхования, СФР – Социальный фонд России.</w:t>
      </w:r>
    </w:p>
    <w:p w:rsidR="005B68F9" w:rsidRPr="005B68F9" w:rsidRDefault="005B68F9" w:rsidP="005B68F9">
      <w:pPr>
        <w:tabs>
          <w:tab w:val="left" w:pos="990"/>
        </w:tabs>
        <w:rPr>
          <w:szCs w:val="24"/>
        </w:rPr>
        <w:sectPr w:rsidR="005B68F9" w:rsidRPr="005B68F9" w:rsidSect="004803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5332" w:rsidRDefault="00E17EA4" w:rsidP="00C66387">
      <w:pPr>
        <w:spacing w:line="360" w:lineRule="auto"/>
        <w:ind w:firstLine="709"/>
        <w:jc w:val="both"/>
        <w:rPr>
          <w:b/>
          <w:szCs w:val="24"/>
        </w:rPr>
      </w:pPr>
      <w:r>
        <w:rPr>
          <w:szCs w:val="24"/>
        </w:rPr>
        <w:lastRenderedPageBreak/>
        <w:t xml:space="preserve">Таким образом, </w:t>
      </w:r>
      <w:r w:rsidR="003133D5">
        <w:rPr>
          <w:szCs w:val="24"/>
        </w:rPr>
        <w:t>содержание интегрированной в</w:t>
      </w:r>
      <w:r w:rsidR="003133D5">
        <w:rPr>
          <w:szCs w:val="24"/>
        </w:rPr>
        <w:t xml:space="preserve"> </w:t>
      </w:r>
      <w:r w:rsidR="003133D5">
        <w:rPr>
          <w:szCs w:val="24"/>
        </w:rPr>
        <w:t xml:space="preserve">ПАО «Газпром» КМС в </w:t>
      </w:r>
      <w:r w:rsidR="003133D5" w:rsidRPr="00BE0E98">
        <w:rPr>
          <w:szCs w:val="24"/>
        </w:rPr>
        <w:t>6,1 раза выгоднее, чем оформление полисов ДМС для всех сотрудников, так как годовые затраты на содержание КМС для ПАО «Газпром» оцениваются в размере 1 469 млн. руб., в то время как медицинское обслуживание сотрудник</w:t>
      </w:r>
      <w:r w:rsidR="003133D5">
        <w:rPr>
          <w:szCs w:val="24"/>
        </w:rPr>
        <w:t>ов по программам ДМС составляет</w:t>
      </w:r>
      <w:r w:rsidR="003133D5">
        <w:rPr>
          <w:szCs w:val="24"/>
        </w:rPr>
        <w:br/>
      </w:r>
      <w:r w:rsidR="003133D5" w:rsidRPr="00BE0E98">
        <w:rPr>
          <w:rFonts w:eastAsia="Calibri"/>
          <w:szCs w:val="24"/>
        </w:rPr>
        <w:t>8 964 млн. руб. в год</w:t>
      </w:r>
      <w:r w:rsidR="003133D5">
        <w:rPr>
          <w:rFonts w:eastAsia="Calibri"/>
          <w:szCs w:val="24"/>
        </w:rPr>
        <w:t xml:space="preserve"> (см. последнюю строку табл. 3).</w:t>
      </w:r>
    </w:p>
    <w:p w:rsidR="00F54570" w:rsidRDefault="00074D98" w:rsidP="00C66387">
      <w:pPr>
        <w:spacing w:line="360" w:lineRule="auto"/>
        <w:jc w:val="center"/>
        <w:rPr>
          <w:szCs w:val="24"/>
        </w:rPr>
      </w:pPr>
      <w:r>
        <w:rPr>
          <w:b/>
          <w:szCs w:val="24"/>
        </w:rPr>
        <w:t>Анализ полученных результатов</w:t>
      </w:r>
      <w:r w:rsidR="00F21BE5" w:rsidRPr="00F21BE5">
        <w:rPr>
          <w:b/>
          <w:szCs w:val="24"/>
        </w:rPr>
        <w:t>.</w:t>
      </w:r>
    </w:p>
    <w:p w:rsidR="00F54570" w:rsidRPr="00C66387" w:rsidRDefault="00C66387" w:rsidP="00C66387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szCs w:val="24"/>
        </w:rPr>
      </w:pPr>
      <w:bookmarkStart w:id="1" w:name="_GoBack"/>
      <w:r w:rsidRPr="00C66387">
        <w:rPr>
          <w:szCs w:val="24"/>
        </w:rPr>
        <w:t>Исходя из проведё</w:t>
      </w:r>
      <w:r w:rsidR="009D3055" w:rsidRPr="00C66387">
        <w:rPr>
          <w:szCs w:val="24"/>
        </w:rPr>
        <w:t xml:space="preserve">нного SWOT-анализа (табл. 1), можно сделать следующие выводы относительно выбора между </w:t>
      </w:r>
      <w:r w:rsidR="00437435" w:rsidRPr="00C66387">
        <w:rPr>
          <w:szCs w:val="24"/>
        </w:rPr>
        <w:t>интегрированной</w:t>
      </w:r>
      <w:r w:rsidR="009D3055" w:rsidRPr="00C66387">
        <w:rPr>
          <w:szCs w:val="24"/>
        </w:rPr>
        <w:t xml:space="preserve"> </w:t>
      </w:r>
      <w:r>
        <w:rPr>
          <w:szCs w:val="24"/>
        </w:rPr>
        <w:t xml:space="preserve">в предприятие </w:t>
      </w:r>
      <w:r w:rsidR="009D3055" w:rsidRPr="00C66387">
        <w:rPr>
          <w:szCs w:val="24"/>
        </w:rPr>
        <w:t>КМС и полисом ДМС для медицинского об</w:t>
      </w:r>
      <w:r w:rsidR="00A20DDC" w:rsidRPr="00C66387">
        <w:rPr>
          <w:szCs w:val="24"/>
        </w:rPr>
        <w:t>служивания</w:t>
      </w:r>
      <w:r w:rsidR="009D3055" w:rsidRPr="00C66387">
        <w:rPr>
          <w:szCs w:val="24"/>
        </w:rPr>
        <w:t xml:space="preserve"> сотрудни</w:t>
      </w:r>
      <w:r w:rsidR="00FD2A9B">
        <w:rPr>
          <w:szCs w:val="24"/>
        </w:rPr>
        <w:t>ков.</w:t>
      </w:r>
    </w:p>
    <w:p w:rsidR="00FD2A9B" w:rsidRDefault="009D3055" w:rsidP="00FD2A9B">
      <w:pPr>
        <w:pStyle w:val="a4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szCs w:val="24"/>
        </w:rPr>
      </w:pPr>
      <w:r w:rsidRPr="00FD2A9B">
        <w:rPr>
          <w:szCs w:val="24"/>
        </w:rPr>
        <w:t>КМС предоставляет полный контроль над процессом оказания медицинских услуг, начиная от выбора персонала и заканчивая стандартами лечения, что является сильной стороной для организаций, стремящихся к высокому качеству и индивидуальным программам. Однако этот контроль сопровождается высокими первоначальными инвестициями и сложностями операционного управления. ДМС, напротив, предлагает гибкость в выборе клиник, программ и услуг, что позволяет адаптировать медицинское обеспечение под различные потребности и бюджеты, но контроль над качеством услуг опосредован и зависит от страховой компании.</w:t>
      </w:r>
    </w:p>
    <w:p w:rsidR="00FD2A9B" w:rsidRDefault="009D3055" w:rsidP="00FD2A9B">
      <w:pPr>
        <w:pStyle w:val="a4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szCs w:val="24"/>
        </w:rPr>
      </w:pPr>
      <w:r w:rsidRPr="00FD2A9B">
        <w:rPr>
          <w:szCs w:val="24"/>
        </w:rPr>
        <w:t>КМС обладает потенциалом для разработки персонализированных программ, учитывающих специфику работы и потребност</w:t>
      </w:r>
      <w:r w:rsidR="00FD2A9B" w:rsidRPr="00FD2A9B">
        <w:rPr>
          <w:szCs w:val="24"/>
        </w:rPr>
        <w:t>и</w:t>
      </w:r>
      <w:r w:rsidRPr="00FD2A9B">
        <w:rPr>
          <w:szCs w:val="24"/>
        </w:rPr>
        <w:t xml:space="preserve"> сотрудников, способствуя формированию здоровой рабочей среды и повышению лояльности. Однако создание и поддержание таких программ требует значительных ресурсов и экспертизы</w:t>
      </w:r>
      <w:r w:rsidR="009F47EF" w:rsidRPr="00FD2A9B">
        <w:rPr>
          <w:szCs w:val="24"/>
        </w:rPr>
        <w:t xml:space="preserve"> качества медицинских услуг</w:t>
      </w:r>
      <w:r w:rsidRPr="00FD2A9B">
        <w:rPr>
          <w:szCs w:val="24"/>
        </w:rPr>
        <w:t>. ДМС предлагает стандартизированные программы, которые могут не полностью удовлетворять индивидуальные потребности</w:t>
      </w:r>
      <w:r w:rsidR="009F47EF" w:rsidRPr="00FD2A9B">
        <w:rPr>
          <w:szCs w:val="24"/>
        </w:rPr>
        <w:t xml:space="preserve"> пациентов</w:t>
      </w:r>
      <w:r w:rsidRPr="00FD2A9B">
        <w:rPr>
          <w:szCs w:val="24"/>
        </w:rPr>
        <w:t>, но являются более простыми и предсказуемыми с точки зрения администрирования и финансирования. В долгосрочной перспективе КМС при правильной организации может привести к снижению издержек, особенно для крупных организаций, хотя первоначальные инвестиции могут быть значительными. ДМС обеспечивает предсказуемость расходов в текущем периоде, но страховые взносы могут расти со временем.</w:t>
      </w:r>
    </w:p>
    <w:p w:rsidR="004803D6" w:rsidRPr="00FD2A9B" w:rsidRDefault="00CB0694" w:rsidP="00FD2A9B">
      <w:pPr>
        <w:pStyle w:val="a4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szCs w:val="24"/>
        </w:rPr>
      </w:pPr>
      <w:r w:rsidRPr="00FD2A9B">
        <w:rPr>
          <w:szCs w:val="24"/>
        </w:rPr>
        <w:t xml:space="preserve">Создание </w:t>
      </w:r>
      <w:r w:rsidR="009F47EF" w:rsidRPr="00FD2A9B">
        <w:rPr>
          <w:szCs w:val="24"/>
        </w:rPr>
        <w:t>интегрированной в предприятие</w:t>
      </w:r>
      <w:r w:rsidRPr="00FD2A9B">
        <w:rPr>
          <w:szCs w:val="24"/>
        </w:rPr>
        <w:t xml:space="preserve"> </w:t>
      </w:r>
      <w:r w:rsidR="003133D5">
        <w:rPr>
          <w:szCs w:val="24"/>
        </w:rPr>
        <w:t>КМС</w:t>
      </w:r>
      <w:r w:rsidRPr="00FD2A9B">
        <w:rPr>
          <w:szCs w:val="24"/>
        </w:rPr>
        <w:t xml:space="preserve"> может обеспечить более гибкое управление медицинскими услугами, прямой контроль над качеством</w:t>
      </w:r>
      <w:r w:rsidR="009F47EF" w:rsidRPr="00FD2A9B">
        <w:rPr>
          <w:szCs w:val="24"/>
        </w:rPr>
        <w:t xml:space="preserve"> их оказания</w:t>
      </w:r>
      <w:r w:rsidRPr="00FD2A9B">
        <w:rPr>
          <w:szCs w:val="24"/>
        </w:rPr>
        <w:t>, возможность индивидуальной настройки под нужды сотрудников, а ДМС</w:t>
      </w:r>
      <w:r w:rsidR="00FD2A9B">
        <w:rPr>
          <w:szCs w:val="24"/>
        </w:rPr>
        <w:t>, как правило,</w:t>
      </w:r>
      <w:r w:rsidRPr="00FD2A9B">
        <w:rPr>
          <w:szCs w:val="24"/>
        </w:rPr>
        <w:t xml:space="preserve"> предоставляет только общую мед</w:t>
      </w:r>
      <w:r w:rsidR="00FD2A9B">
        <w:rPr>
          <w:szCs w:val="24"/>
        </w:rPr>
        <w:t xml:space="preserve">ицинскую </w:t>
      </w:r>
      <w:r w:rsidRPr="00FD2A9B">
        <w:rPr>
          <w:szCs w:val="24"/>
        </w:rPr>
        <w:t>помощь</w:t>
      </w:r>
      <w:r w:rsidR="00FD2A9B">
        <w:rPr>
          <w:szCs w:val="24"/>
        </w:rPr>
        <w:t>.</w:t>
      </w:r>
    </w:p>
    <w:p w:rsidR="004803D6" w:rsidRPr="001264F0" w:rsidRDefault="00CA0A35" w:rsidP="00FD2A9B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szCs w:val="24"/>
        </w:rPr>
      </w:pPr>
      <w:r>
        <w:rPr>
          <w:szCs w:val="24"/>
        </w:rPr>
        <w:t>Исходя из данных</w:t>
      </w:r>
      <w:r w:rsidR="00FD2A9B">
        <w:rPr>
          <w:szCs w:val="24"/>
        </w:rPr>
        <w:t>, представленных в табл. 3</w:t>
      </w:r>
      <w:r>
        <w:rPr>
          <w:szCs w:val="24"/>
        </w:rPr>
        <w:t xml:space="preserve">, </w:t>
      </w:r>
      <w:r w:rsidR="00FD2A9B">
        <w:rPr>
          <w:szCs w:val="24"/>
        </w:rPr>
        <w:t xml:space="preserve">годовые </w:t>
      </w:r>
      <w:r>
        <w:rPr>
          <w:szCs w:val="24"/>
        </w:rPr>
        <w:t xml:space="preserve">затраты </w:t>
      </w:r>
      <w:r w:rsidR="00FD2A9B">
        <w:rPr>
          <w:szCs w:val="24"/>
        </w:rPr>
        <w:t xml:space="preserve">на медицинское обслуживание сотрудников ПАО «Газпром» </w:t>
      </w:r>
      <w:r>
        <w:rPr>
          <w:szCs w:val="24"/>
        </w:rPr>
        <w:t>по программ</w:t>
      </w:r>
      <w:r w:rsidR="00FD2A9B">
        <w:rPr>
          <w:szCs w:val="24"/>
        </w:rPr>
        <w:t>ам</w:t>
      </w:r>
      <w:r>
        <w:rPr>
          <w:szCs w:val="24"/>
        </w:rPr>
        <w:t xml:space="preserve"> ДМС в 6,1 раза</w:t>
      </w:r>
      <w:r w:rsidR="00FD2A9B">
        <w:rPr>
          <w:szCs w:val="24"/>
        </w:rPr>
        <w:t xml:space="preserve"> превышают </w:t>
      </w:r>
      <w:r w:rsidR="00FD2A9B">
        <w:rPr>
          <w:szCs w:val="24"/>
        </w:rPr>
        <w:lastRenderedPageBreak/>
        <w:t>годовые затраты на содержание интегрированной в ПАО «Газпром» КМС</w:t>
      </w:r>
      <w:r>
        <w:rPr>
          <w:szCs w:val="24"/>
        </w:rPr>
        <w:t>.</w:t>
      </w:r>
      <w:r w:rsidR="00FD2A9B">
        <w:rPr>
          <w:szCs w:val="24"/>
        </w:rPr>
        <w:t xml:space="preserve"> Кроме того, н</w:t>
      </w:r>
      <w:r w:rsidR="00C92EEC">
        <w:rPr>
          <w:szCs w:val="24"/>
        </w:rPr>
        <w:t xml:space="preserve">есмотря на высокие первоначальные инвестиции </w:t>
      </w:r>
      <w:r w:rsidR="00FD2A9B">
        <w:rPr>
          <w:szCs w:val="24"/>
        </w:rPr>
        <w:t xml:space="preserve">рассматриваемая </w:t>
      </w:r>
      <w:r w:rsidR="00C92EEC">
        <w:rPr>
          <w:szCs w:val="24"/>
        </w:rPr>
        <w:t xml:space="preserve">КМС обладает </w:t>
      </w:r>
      <w:r w:rsidR="00FD2A9B">
        <w:rPr>
          <w:szCs w:val="24"/>
        </w:rPr>
        <w:t xml:space="preserve">большим </w:t>
      </w:r>
      <w:r w:rsidR="00C92EEC">
        <w:rPr>
          <w:szCs w:val="24"/>
        </w:rPr>
        <w:t xml:space="preserve">потенциалом </w:t>
      </w:r>
      <w:r w:rsidR="00FD2A9B">
        <w:rPr>
          <w:szCs w:val="24"/>
        </w:rPr>
        <w:t>снижения расходов на её содержание в долгосрочной перспективе</w:t>
      </w:r>
      <w:r w:rsidR="00C92EEC">
        <w:rPr>
          <w:szCs w:val="24"/>
        </w:rPr>
        <w:t>.</w:t>
      </w:r>
    </w:p>
    <w:p w:rsidR="009D3055" w:rsidRPr="004803D6" w:rsidRDefault="008B0C4D" w:rsidP="009D3055">
      <w:pPr>
        <w:spacing w:line="360" w:lineRule="auto"/>
        <w:ind w:firstLine="709"/>
        <w:jc w:val="both"/>
        <w:rPr>
          <w:szCs w:val="24"/>
        </w:rPr>
      </w:pPr>
      <w:r w:rsidRPr="008B0C4D">
        <w:rPr>
          <w:b/>
          <w:szCs w:val="24"/>
        </w:rPr>
        <w:t>Заключение.</w:t>
      </w:r>
      <w:r>
        <w:rPr>
          <w:szCs w:val="24"/>
        </w:rPr>
        <w:t xml:space="preserve"> </w:t>
      </w:r>
      <w:r w:rsidR="004803D6">
        <w:rPr>
          <w:szCs w:val="24"/>
        </w:rPr>
        <w:t xml:space="preserve">Анализ табл. </w:t>
      </w:r>
      <w:r w:rsidR="00FD2A9B">
        <w:rPr>
          <w:szCs w:val="24"/>
        </w:rPr>
        <w:t>2</w:t>
      </w:r>
      <w:r w:rsidR="004803D6">
        <w:rPr>
          <w:szCs w:val="24"/>
        </w:rPr>
        <w:t xml:space="preserve"> и </w:t>
      </w:r>
      <w:r w:rsidR="00FD2A9B">
        <w:rPr>
          <w:szCs w:val="24"/>
        </w:rPr>
        <w:t>3</w:t>
      </w:r>
      <w:r w:rsidR="004803D6">
        <w:rPr>
          <w:szCs w:val="24"/>
        </w:rPr>
        <w:t xml:space="preserve"> показал, что для ПАО «Газпром» экономически целесообразно использование собственной интегрированной </w:t>
      </w:r>
      <w:r w:rsidR="009E6C2A">
        <w:rPr>
          <w:szCs w:val="24"/>
        </w:rPr>
        <w:t>КМС</w:t>
      </w:r>
      <w:r w:rsidR="004803D6">
        <w:rPr>
          <w:szCs w:val="24"/>
        </w:rPr>
        <w:t xml:space="preserve"> для медицинского обслуживания своих сотрудников. Годовые затраты на содержание такой КМС в </w:t>
      </w:r>
      <w:r w:rsidR="00604F74">
        <w:rPr>
          <w:szCs w:val="24"/>
        </w:rPr>
        <w:t>6,1</w:t>
      </w:r>
      <w:r w:rsidR="004803D6">
        <w:rPr>
          <w:szCs w:val="24"/>
        </w:rPr>
        <w:t xml:space="preserve"> раз</w:t>
      </w:r>
      <w:r w:rsidR="00604F74">
        <w:rPr>
          <w:szCs w:val="24"/>
        </w:rPr>
        <w:t>а</w:t>
      </w:r>
      <w:r w:rsidR="004803D6">
        <w:rPr>
          <w:szCs w:val="24"/>
        </w:rPr>
        <w:t xml:space="preserve"> ниже, чем обслуживание по ДМС. </w:t>
      </w:r>
      <w:r w:rsidR="00604F74">
        <w:rPr>
          <w:szCs w:val="24"/>
        </w:rPr>
        <w:t xml:space="preserve">Проведённый </w:t>
      </w:r>
      <w:r w:rsidR="004803D6">
        <w:rPr>
          <w:szCs w:val="24"/>
          <w:lang w:val="en-US"/>
        </w:rPr>
        <w:t>SWOT</w:t>
      </w:r>
      <w:r w:rsidR="004803D6" w:rsidRPr="004803D6">
        <w:rPr>
          <w:szCs w:val="24"/>
        </w:rPr>
        <w:t>-</w:t>
      </w:r>
      <w:r w:rsidR="004803D6">
        <w:rPr>
          <w:szCs w:val="24"/>
        </w:rPr>
        <w:t>анализ также показал преимущество КМС перед ДМС</w:t>
      </w:r>
      <w:r w:rsidR="00604F74">
        <w:rPr>
          <w:szCs w:val="24"/>
        </w:rPr>
        <w:t xml:space="preserve"> для медицинского обслуживания сотрудников на примере ПАО «Газпром»</w:t>
      </w:r>
      <w:r w:rsidR="00FD2A9B">
        <w:rPr>
          <w:szCs w:val="24"/>
        </w:rPr>
        <w:t>.</w:t>
      </w:r>
    </w:p>
    <w:bookmarkEnd w:id="1"/>
    <w:p w:rsidR="00590007" w:rsidRPr="00C7425E" w:rsidRDefault="00F13371" w:rsidP="00C7425E">
      <w:pPr>
        <w:tabs>
          <w:tab w:val="left" w:pos="900"/>
        </w:tabs>
        <w:jc w:val="center"/>
        <w:rPr>
          <w:b/>
          <w:szCs w:val="24"/>
        </w:rPr>
      </w:pPr>
      <w:r>
        <w:rPr>
          <w:b/>
          <w:szCs w:val="24"/>
        </w:rPr>
        <w:t>ЛИТЕРАТУР</w:t>
      </w:r>
      <w:r w:rsidR="00FD2A9B">
        <w:rPr>
          <w:b/>
          <w:szCs w:val="24"/>
        </w:rPr>
        <w:t>А</w:t>
      </w:r>
    </w:p>
    <w:p w:rsidR="00443385" w:rsidRDefault="0012567D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12567D">
        <w:t>Корпоративная социальная ответственность: учебник для вузов</w:t>
      </w:r>
      <w:r w:rsidR="00443385">
        <w:t xml:space="preserve"> </w:t>
      </w:r>
      <w:r w:rsidRPr="0012567D">
        <w:t>/ под ред</w:t>
      </w:r>
      <w:r w:rsidR="00443385">
        <w:t>.</w:t>
      </w:r>
      <w:r w:rsidR="00443385">
        <w:br/>
      </w:r>
      <w:r w:rsidRPr="0012567D">
        <w:t>В.Я.</w:t>
      </w:r>
      <w:r w:rsidR="00443385">
        <w:t xml:space="preserve"> </w:t>
      </w:r>
      <w:r w:rsidRPr="0012567D">
        <w:t>Горфинкеля, Н.В.</w:t>
      </w:r>
      <w:r w:rsidR="00443385">
        <w:t xml:space="preserve"> </w:t>
      </w:r>
      <w:r w:rsidRPr="0012567D">
        <w:t xml:space="preserve">Родионовой. 3-е изд., </w:t>
      </w:r>
      <w:proofErr w:type="spellStart"/>
      <w:r w:rsidRPr="0012567D">
        <w:t>перераб</w:t>
      </w:r>
      <w:proofErr w:type="spellEnd"/>
      <w:proofErr w:type="gramStart"/>
      <w:r w:rsidRPr="0012567D">
        <w:t>.</w:t>
      </w:r>
      <w:proofErr w:type="gramEnd"/>
      <w:r w:rsidRPr="0012567D">
        <w:t xml:space="preserve"> и доп.</w:t>
      </w:r>
      <w:r w:rsidR="00443385">
        <w:t xml:space="preserve"> </w:t>
      </w:r>
      <w:r w:rsidRPr="0012567D">
        <w:t>М</w:t>
      </w:r>
      <w:r w:rsidR="00443385">
        <w:t>.</w:t>
      </w:r>
      <w:r w:rsidRPr="0012567D">
        <w:t xml:space="preserve">: Издательство </w:t>
      </w:r>
      <w:proofErr w:type="spellStart"/>
      <w:r w:rsidRPr="0012567D">
        <w:t>Юрайт</w:t>
      </w:r>
      <w:proofErr w:type="spellEnd"/>
      <w:r w:rsidRPr="0012567D">
        <w:t>, 2025.</w:t>
      </w:r>
      <w:r w:rsidR="00443385">
        <w:t xml:space="preserve"> </w:t>
      </w:r>
      <w:r w:rsidRPr="0012567D">
        <w:t>490</w:t>
      </w:r>
      <w:r w:rsidR="00443385">
        <w:t xml:space="preserve"> </w:t>
      </w:r>
      <w:r w:rsidRPr="0012567D">
        <w:t>с.</w:t>
      </w:r>
    </w:p>
    <w:p w:rsidR="00443385" w:rsidRDefault="0012567D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12567D">
        <w:t>Колесников А.В. Корпоративная культура: учебник и практикум для вузов</w:t>
      </w:r>
      <w:r w:rsidR="00443385">
        <w:t xml:space="preserve"> /</w:t>
      </w:r>
      <w:r w:rsidR="00443385">
        <w:br/>
      </w:r>
      <w:r w:rsidRPr="0012567D">
        <w:t>А.В.</w:t>
      </w:r>
      <w:r w:rsidR="00443385">
        <w:t xml:space="preserve"> </w:t>
      </w:r>
      <w:r w:rsidRPr="0012567D">
        <w:t>Колесников. М</w:t>
      </w:r>
      <w:r w:rsidR="00443385">
        <w:t>.</w:t>
      </w:r>
      <w:r w:rsidRPr="0012567D">
        <w:t xml:space="preserve">: Издательство </w:t>
      </w:r>
      <w:proofErr w:type="spellStart"/>
      <w:r w:rsidRPr="0012567D">
        <w:t>Юрайт</w:t>
      </w:r>
      <w:proofErr w:type="spellEnd"/>
      <w:r w:rsidRPr="0012567D">
        <w:t>, 2025.</w:t>
      </w:r>
      <w:r w:rsidR="00443385">
        <w:t xml:space="preserve"> </w:t>
      </w:r>
      <w:r w:rsidRPr="0012567D">
        <w:t>167</w:t>
      </w:r>
      <w:r w:rsidR="00443385">
        <w:t xml:space="preserve"> </w:t>
      </w:r>
      <w:r w:rsidRPr="0012567D">
        <w:t>с.</w:t>
      </w:r>
    </w:p>
    <w:p w:rsidR="00443385" w:rsidRDefault="00B40576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proofErr w:type="spellStart"/>
      <w:r w:rsidRPr="00B40576">
        <w:t>Виханский</w:t>
      </w:r>
      <w:proofErr w:type="spellEnd"/>
      <w:r w:rsidRPr="00B40576">
        <w:t xml:space="preserve"> О.С. Стратегическое управление: учебник / О. С. </w:t>
      </w:r>
      <w:proofErr w:type="spellStart"/>
      <w:r w:rsidRPr="00B40576">
        <w:t>Виханский</w:t>
      </w:r>
      <w:proofErr w:type="spellEnd"/>
      <w:r w:rsidRPr="00B40576">
        <w:t>. М</w:t>
      </w:r>
      <w:r w:rsidR="00CC6179">
        <w:t>.</w:t>
      </w:r>
      <w:r w:rsidRPr="00B40576">
        <w:t>: МГУ</w:t>
      </w:r>
      <w:r w:rsidR="00EA0F03">
        <w:t xml:space="preserve">, 2018. </w:t>
      </w:r>
      <w:r w:rsidRPr="00B40576">
        <w:t>328</w:t>
      </w:r>
      <w:r w:rsidR="00443385">
        <w:t xml:space="preserve"> с.</w:t>
      </w:r>
    </w:p>
    <w:p w:rsidR="00443385" w:rsidRDefault="00612AC6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B40576">
        <w:t>Градов А.П. Стратегия и тактика управления фирмой / А. П. Градов. С</w:t>
      </w:r>
      <w:r>
        <w:t>ПБ</w:t>
      </w:r>
      <w:r w:rsidRPr="00B40576">
        <w:t>:</w:t>
      </w:r>
      <w:r>
        <w:t xml:space="preserve"> </w:t>
      </w:r>
      <w:r w:rsidRPr="00B40576">
        <w:t>Специальная литература</w:t>
      </w:r>
      <w:r>
        <w:t>, 2003</w:t>
      </w:r>
      <w:r w:rsidR="00443385">
        <w:t>.</w:t>
      </w:r>
      <w:r w:rsidRPr="00B40576">
        <w:t xml:space="preserve"> 512 с</w:t>
      </w:r>
      <w:r>
        <w:t>.</w:t>
      </w:r>
    </w:p>
    <w:p w:rsidR="00443385" w:rsidRDefault="00612AC6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B40576">
        <w:t>Шишкин С. В. Экономика и управление здравоохранением: учебник / С. В. Шишкин. М</w:t>
      </w:r>
      <w:r>
        <w:t>.</w:t>
      </w:r>
      <w:r w:rsidRPr="00B40576">
        <w:t>: ГЭОТАР-Медиа</w:t>
      </w:r>
      <w:r w:rsidR="00443385">
        <w:t>,</w:t>
      </w:r>
      <w:r w:rsidRPr="00B40576">
        <w:t xml:space="preserve"> </w:t>
      </w:r>
      <w:r>
        <w:t>2010.</w:t>
      </w:r>
      <w:r w:rsidRPr="00B40576">
        <w:t xml:space="preserve"> 480 с</w:t>
      </w:r>
      <w:r>
        <w:t>.</w:t>
      </w:r>
    </w:p>
    <w:p w:rsidR="00443385" w:rsidRDefault="00612AC6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4A1DEF">
        <w:t>Балабанова Д.М. Управление качеством в здравоохранении</w:t>
      </w:r>
      <w:r w:rsidR="00443385">
        <w:t>: учебное пособие /</w:t>
      </w:r>
      <w:r w:rsidR="00443385">
        <w:br/>
      </w:r>
      <w:r w:rsidRPr="004A1DEF">
        <w:t>Д.М. Балабанова. М</w:t>
      </w:r>
      <w:r>
        <w:t>.</w:t>
      </w:r>
      <w:r w:rsidRPr="004A1DEF">
        <w:t>: ГЭОТАР-Медиа</w:t>
      </w:r>
      <w:r>
        <w:t xml:space="preserve">, </w:t>
      </w:r>
      <w:r w:rsidRPr="004A1DEF">
        <w:t>2017</w:t>
      </w:r>
      <w:r>
        <w:t xml:space="preserve">. </w:t>
      </w:r>
      <w:r w:rsidRPr="004A1DEF">
        <w:t>240</w:t>
      </w:r>
      <w:r w:rsidR="00443385">
        <w:t xml:space="preserve"> с.</w:t>
      </w:r>
    </w:p>
    <w:p w:rsidR="00443385" w:rsidRDefault="00C7425E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proofErr w:type="spellStart"/>
      <w:r>
        <w:t>Костырин</w:t>
      </w:r>
      <w:proofErr w:type="spellEnd"/>
      <w:r>
        <w:t xml:space="preserve"> Е.В., Си Со. </w:t>
      </w:r>
      <w:r w:rsidRPr="00AF3AAB">
        <w:t>Исследование пенсионного обеспечения Китая и России на основе методики SWOT-анализа // Экономика и предпринимательство. 2021. № 9. С. 210-217.</w:t>
      </w:r>
    </w:p>
    <w:p w:rsidR="00443385" w:rsidRDefault="00C7425E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proofErr w:type="spellStart"/>
      <w:r w:rsidRPr="00AF3AAB">
        <w:t>Костырин</w:t>
      </w:r>
      <w:proofErr w:type="spellEnd"/>
      <w:r w:rsidRPr="00AF3AAB">
        <w:t xml:space="preserve"> Е.В., </w:t>
      </w:r>
      <w:proofErr w:type="spellStart"/>
      <w:r w:rsidRPr="00AF3AAB">
        <w:t>Пинпин</w:t>
      </w:r>
      <w:proofErr w:type="spellEnd"/>
      <w:r w:rsidRPr="00AF3AAB">
        <w:t xml:space="preserve"> </w:t>
      </w:r>
      <w:proofErr w:type="spellStart"/>
      <w:r w:rsidRPr="00AF3AAB">
        <w:t>Хэ</w:t>
      </w:r>
      <w:proofErr w:type="spellEnd"/>
      <w:r w:rsidRPr="00AF3AAB">
        <w:t>. Сравнительный анализ систем финансирования здравоохранения Китая и России // Экономика и предпринимательство. 2021. № 9. С. 239-246.</w:t>
      </w:r>
    </w:p>
    <w:p w:rsidR="00443385" w:rsidRDefault="00612AC6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proofErr w:type="spellStart"/>
      <w:r w:rsidRPr="00D03998">
        <w:t>Костырин</w:t>
      </w:r>
      <w:proofErr w:type="spellEnd"/>
      <w:r w:rsidRPr="00D03998">
        <w:t xml:space="preserve"> Е.В., </w:t>
      </w:r>
      <w:proofErr w:type="spellStart"/>
      <w:r w:rsidRPr="00D03998">
        <w:t>Золотницкий</w:t>
      </w:r>
      <w:proofErr w:type="spellEnd"/>
      <w:r w:rsidRPr="00D03998">
        <w:t xml:space="preserve"> И.В., Багдасарян Г.Г., </w:t>
      </w:r>
      <w:proofErr w:type="spellStart"/>
      <w:r w:rsidRPr="00D03998">
        <w:t>Стерликов</w:t>
      </w:r>
      <w:proofErr w:type="spellEnd"/>
      <w:r w:rsidRPr="00D03998">
        <w:t xml:space="preserve"> П.Ф., Арутюнов С.А. Теоретические аспекты стратегическ</w:t>
      </w:r>
      <w:r w:rsidR="00443385">
        <w:t>ого планирования в стоматологии</w:t>
      </w:r>
      <w:r w:rsidRPr="00D03998">
        <w:t xml:space="preserve"> </w:t>
      </w:r>
      <w:r w:rsidR="00443385">
        <w:t xml:space="preserve">// </w:t>
      </w:r>
      <w:r w:rsidRPr="00D03998">
        <w:t>Российская стоматология. 2023;16(2):3‑7.</w:t>
      </w:r>
    </w:p>
    <w:p w:rsidR="00443385" w:rsidRDefault="00640C6B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r>
        <w:t xml:space="preserve">Сведения о численности сотрудников ОКДЦ ПАО </w:t>
      </w:r>
      <w:r w:rsidR="00443385">
        <w:t>«</w:t>
      </w:r>
      <w:r>
        <w:t>Газпром</w:t>
      </w:r>
      <w:r w:rsidR="00443385">
        <w:t>»</w:t>
      </w:r>
      <w:r>
        <w:t xml:space="preserve"> </w:t>
      </w:r>
      <w:r w:rsidR="00D56D15" w:rsidRPr="00D56D15">
        <w:t>[</w:t>
      </w:r>
      <w:r>
        <w:t>Электронный ресурс</w:t>
      </w:r>
      <w:r w:rsidR="00D56D15" w:rsidRPr="00D56D15">
        <w:t>]</w:t>
      </w:r>
      <w:r>
        <w:t xml:space="preserve">: </w:t>
      </w:r>
      <w:r w:rsidR="000613CD" w:rsidRPr="00443385">
        <w:t>https://www.list-org.com/company/18657</w:t>
      </w:r>
      <w:r w:rsidR="00D56D15">
        <w:t xml:space="preserve"> </w:t>
      </w:r>
      <w:r w:rsidR="00FC7482">
        <w:t>(д</w:t>
      </w:r>
      <w:r w:rsidR="00D56D15">
        <w:t>ата обращения</w:t>
      </w:r>
      <w:r w:rsidR="00443385">
        <w:t>:</w:t>
      </w:r>
      <w:r w:rsidR="00D56D15">
        <w:t xml:space="preserve"> </w:t>
      </w:r>
      <w:r w:rsidR="00FC7482">
        <w:t>2</w:t>
      </w:r>
      <w:r w:rsidR="00980DB6">
        <w:t>1</w:t>
      </w:r>
      <w:r w:rsidR="00D56D15">
        <w:t>.02.2025</w:t>
      </w:r>
      <w:r w:rsidR="00443385">
        <w:t xml:space="preserve"> г.</w:t>
      </w:r>
      <w:r w:rsidR="00FC7482">
        <w:t>)</w:t>
      </w:r>
      <w:r w:rsidR="00443385">
        <w:t>.</w:t>
      </w:r>
    </w:p>
    <w:p w:rsidR="00443385" w:rsidRDefault="000613CD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r>
        <w:t xml:space="preserve">Общие сведения о деятельности ОКДЦ ПАО «Газпром» </w:t>
      </w:r>
      <w:r w:rsidR="00D56D15" w:rsidRPr="00D56D15">
        <w:t>[</w:t>
      </w:r>
      <w:r>
        <w:t>Электронный ресурс</w:t>
      </w:r>
      <w:r w:rsidR="00D56D15" w:rsidRPr="00D56D15">
        <w:t>]</w:t>
      </w:r>
      <w:r>
        <w:t xml:space="preserve">: </w:t>
      </w:r>
      <w:r w:rsidR="00675332" w:rsidRPr="00443385">
        <w:t>https://www.audit-it.ru/contragent/1027739558296_okdts-pao-gazprom</w:t>
      </w:r>
      <w:r w:rsidR="00D56D15" w:rsidRPr="00D56D15">
        <w:t xml:space="preserve"> </w:t>
      </w:r>
      <w:r w:rsidR="00FC7482">
        <w:t>(д</w:t>
      </w:r>
      <w:r w:rsidR="00D56D15">
        <w:t>ата обращения</w:t>
      </w:r>
      <w:r w:rsidR="00443385">
        <w:t>:</w:t>
      </w:r>
      <w:r w:rsidR="00FC7482">
        <w:t xml:space="preserve"> 2</w:t>
      </w:r>
      <w:r w:rsidR="00980DB6">
        <w:t>1</w:t>
      </w:r>
      <w:r w:rsidR="00D56D15">
        <w:t>.02.2025</w:t>
      </w:r>
      <w:r w:rsidR="00443385">
        <w:t xml:space="preserve"> г.</w:t>
      </w:r>
      <w:r w:rsidR="00FC7482">
        <w:t>)</w:t>
      </w:r>
      <w:r w:rsidR="00443385">
        <w:t>.</w:t>
      </w:r>
    </w:p>
    <w:p w:rsidR="00675332" w:rsidRDefault="00443385" w:rsidP="00980DB6">
      <w:pPr>
        <w:pStyle w:val="a4"/>
        <w:numPr>
          <w:ilvl w:val="0"/>
          <w:numId w:val="5"/>
        </w:numPr>
        <w:tabs>
          <w:tab w:val="left" w:pos="709"/>
        </w:tabs>
        <w:ind w:left="0" w:firstLine="0"/>
        <w:jc w:val="both"/>
      </w:pPr>
      <w:r>
        <w:t>Средняя годовая стоимость ДМС</w:t>
      </w:r>
      <w:r w:rsidR="00675332">
        <w:t xml:space="preserve"> </w:t>
      </w:r>
      <w:r w:rsidR="00D56D15" w:rsidRPr="00D56D15">
        <w:t>[</w:t>
      </w:r>
      <w:r w:rsidR="00675332">
        <w:t>Электронный ресурс</w:t>
      </w:r>
      <w:r w:rsidR="00D56D15" w:rsidRPr="00D56D15">
        <w:t>]</w:t>
      </w:r>
      <w:r w:rsidR="00675332">
        <w:t xml:space="preserve">: </w:t>
      </w:r>
      <w:r w:rsidR="00D56D15" w:rsidRPr="00443385">
        <w:t>https://www.banki.ru/insurance/order/life/dms/region/moskva/</w:t>
      </w:r>
      <w:r w:rsidR="00D56D15">
        <w:t xml:space="preserve"> </w:t>
      </w:r>
      <w:r w:rsidR="00FC7482">
        <w:t>(д</w:t>
      </w:r>
      <w:r w:rsidR="00D56D15">
        <w:t>ата обращения</w:t>
      </w:r>
      <w:r>
        <w:t>:</w:t>
      </w:r>
      <w:r w:rsidR="00D56D15">
        <w:t xml:space="preserve"> </w:t>
      </w:r>
      <w:r w:rsidR="00FC7482">
        <w:t>2</w:t>
      </w:r>
      <w:r w:rsidR="00980DB6">
        <w:t>1</w:t>
      </w:r>
      <w:r w:rsidR="00D56D15">
        <w:t>.02.2025</w:t>
      </w:r>
      <w:r>
        <w:t xml:space="preserve"> г.</w:t>
      </w:r>
      <w:r w:rsidR="00FC7482">
        <w:t>)</w:t>
      </w:r>
      <w:r>
        <w:t>.</w:t>
      </w:r>
    </w:p>
    <w:p w:rsidR="00980DB6" w:rsidRPr="00980DB6" w:rsidRDefault="00980DB6" w:rsidP="00980DB6">
      <w:pPr>
        <w:pStyle w:val="a4"/>
        <w:tabs>
          <w:tab w:val="left" w:pos="709"/>
        </w:tabs>
        <w:ind w:left="0"/>
        <w:jc w:val="center"/>
        <w:rPr>
          <w:b/>
          <w:lang w:val="en-US"/>
        </w:rPr>
      </w:pPr>
      <w:r w:rsidRPr="00980DB6">
        <w:rPr>
          <w:b/>
          <w:lang w:val="en-US"/>
        </w:rPr>
        <w:t>REFERENCES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lang w:val="en-US"/>
        </w:rPr>
      </w:pPr>
      <w:r w:rsidRPr="00980DB6">
        <w:rPr>
          <w:rStyle w:val="ezkurwreuab5ozgtqnkl"/>
          <w:lang w:val="en-US"/>
        </w:rPr>
        <w:t>Corporate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social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responsibility:</w:t>
      </w:r>
      <w:r w:rsidRPr="00980DB6">
        <w:rPr>
          <w:lang w:val="en-US"/>
        </w:rPr>
        <w:t xml:space="preserve"> a </w:t>
      </w:r>
      <w:r w:rsidRPr="00980DB6">
        <w:rPr>
          <w:rStyle w:val="ezkurwreuab5ozgtqnkl"/>
          <w:lang w:val="en-US"/>
        </w:rPr>
        <w:t>textbook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for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universities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/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edited</w:t>
      </w:r>
      <w:r w:rsidRPr="00980DB6">
        <w:rPr>
          <w:lang w:val="en-US"/>
        </w:rPr>
        <w:t xml:space="preserve"> by </w:t>
      </w:r>
      <w:proofErr w:type="spellStart"/>
      <w:r w:rsidRPr="00980DB6">
        <w:rPr>
          <w:rStyle w:val="ezkurwreuab5ozgtqnkl"/>
          <w:lang w:val="en-US"/>
        </w:rPr>
        <w:t>V.Ya</w:t>
      </w:r>
      <w:proofErr w:type="spellEnd"/>
      <w:r w:rsidRPr="00980DB6">
        <w:rPr>
          <w:lang w:val="en-US"/>
        </w:rPr>
        <w:t xml:space="preserve">. </w:t>
      </w:r>
      <w:proofErr w:type="spellStart"/>
      <w:r w:rsidRPr="00980DB6">
        <w:rPr>
          <w:rStyle w:val="ezkurwreuab5ozgtqnkl"/>
          <w:lang w:val="en-US"/>
        </w:rPr>
        <w:t>Gorfinkel</w:t>
      </w:r>
      <w:proofErr w:type="spellEnd"/>
      <w:r w:rsidRPr="00980DB6">
        <w:rPr>
          <w:rStyle w:val="ezkurwreuab5ozgtqnkl"/>
          <w:lang w:val="en-US"/>
        </w:rPr>
        <w:t>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N.</w:t>
      </w:r>
      <w:r w:rsidRPr="00980DB6">
        <w:rPr>
          <w:lang w:val="en-US"/>
        </w:rPr>
        <w:t xml:space="preserve">V. </w:t>
      </w:r>
      <w:proofErr w:type="spellStart"/>
      <w:r w:rsidRPr="00980DB6">
        <w:rPr>
          <w:rStyle w:val="ezkurwreuab5ozgtqnkl"/>
          <w:lang w:val="en-US"/>
        </w:rPr>
        <w:t>Rodionova</w:t>
      </w:r>
      <w:proofErr w:type="spellEnd"/>
      <w:r w:rsidRPr="00980DB6">
        <w:rPr>
          <w:rStyle w:val="ezkurwreuab5ozgtqnkl"/>
          <w:lang w:val="en-US"/>
        </w:rPr>
        <w:t>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3rd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ed.,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revised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additional</w:t>
      </w:r>
      <w:r>
        <w:rPr>
          <w:rStyle w:val="ezkurwreuab5ozgtqnkl"/>
          <w:lang w:val="en-US"/>
        </w:rPr>
        <w:t>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</w:t>
      </w:r>
      <w:r>
        <w:rPr>
          <w:rStyle w:val="ezkurwreuab5ozgtqnkl"/>
          <w:lang w:val="en-US"/>
        </w:rPr>
        <w:t>oscow</w:t>
      </w:r>
      <w:r w:rsidRPr="00980DB6">
        <w:rPr>
          <w:rStyle w:val="ezkurwreuab5ozgtqnkl"/>
          <w:lang w:val="en-US"/>
        </w:rPr>
        <w:t>: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Yurayt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Publishing</w:t>
      </w:r>
      <w:r w:rsidRPr="00980DB6">
        <w:rPr>
          <w:lang w:val="en-US"/>
        </w:rPr>
        <w:t xml:space="preserve"> House</w:t>
      </w:r>
      <w:r w:rsidRPr="00980DB6">
        <w:rPr>
          <w:rStyle w:val="ezkurwreuab5ozgtqnkl"/>
          <w:lang w:val="en-US"/>
        </w:rPr>
        <w:t>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2025.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490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</w:t>
      </w:r>
      <w:r w:rsidRPr="00980DB6">
        <w:rPr>
          <w:lang w:val="en-US"/>
        </w:rPr>
        <w:t>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lang w:val="en-US"/>
        </w:rPr>
      </w:pPr>
      <w:proofErr w:type="spellStart"/>
      <w:r w:rsidRPr="00980DB6">
        <w:rPr>
          <w:rStyle w:val="ezkurwreuab5ozgtqnkl"/>
          <w:lang w:val="en-US"/>
        </w:rPr>
        <w:lastRenderedPageBreak/>
        <w:t>Kolesnikov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A.V.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Corporate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culture: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textbook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workshop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for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universities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/</w:t>
      </w:r>
      <w:r>
        <w:rPr>
          <w:lang w:val="en-US"/>
        </w:rPr>
        <w:br/>
      </w:r>
      <w:r w:rsidRPr="00980DB6">
        <w:rPr>
          <w:rStyle w:val="ezkurwreuab5ozgtqnkl"/>
          <w:lang w:val="en-US"/>
        </w:rPr>
        <w:t>A.V.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Kolesnikov</w:t>
      </w:r>
      <w:proofErr w:type="spellEnd"/>
      <w:r w:rsidRPr="00980DB6">
        <w:rPr>
          <w:rStyle w:val="ezkurwreuab5ozgtqnkl"/>
          <w:lang w:val="en-US"/>
        </w:rPr>
        <w:t>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Moscow: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Yurayt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Publishing</w:t>
      </w:r>
      <w:r w:rsidRPr="00980DB6">
        <w:rPr>
          <w:lang w:val="en-US"/>
        </w:rPr>
        <w:t xml:space="preserve"> House</w:t>
      </w:r>
      <w:r w:rsidRPr="00980DB6">
        <w:rPr>
          <w:rStyle w:val="ezkurwreuab5ozgtqnkl"/>
          <w:lang w:val="en-US"/>
        </w:rPr>
        <w:t>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2025.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167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</w:t>
      </w:r>
      <w:r w:rsidRPr="00980DB6">
        <w:rPr>
          <w:lang w:val="en-US"/>
        </w:rPr>
        <w:t>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lang w:val="en-US"/>
        </w:rPr>
      </w:pPr>
      <w:proofErr w:type="spellStart"/>
      <w:r w:rsidRPr="00980DB6">
        <w:rPr>
          <w:rStyle w:val="ezkurwreuab5ozgtqnkl"/>
          <w:lang w:val="en-US"/>
        </w:rPr>
        <w:t>Vikhansky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O.S.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Strategic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management: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textbook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/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O.S.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Vikhansky</w:t>
      </w:r>
      <w:proofErr w:type="spellEnd"/>
      <w:r w:rsidRPr="00980DB6">
        <w:rPr>
          <w:rStyle w:val="ezkurwreuab5ozgtqnkl"/>
          <w:lang w:val="en-US"/>
        </w:rPr>
        <w:t>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Moscow: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MSU,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2018.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328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</w:t>
      </w:r>
      <w:r w:rsidRPr="00980DB6">
        <w:rPr>
          <w:lang w:val="en-US"/>
        </w:rPr>
        <w:t>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lang w:val="en-US"/>
        </w:rPr>
      </w:pPr>
      <w:proofErr w:type="spellStart"/>
      <w:r w:rsidRPr="00980DB6">
        <w:rPr>
          <w:rStyle w:val="ezkurwreuab5ozgtqnkl"/>
          <w:lang w:val="en-US"/>
        </w:rPr>
        <w:t>Gradov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A.P.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Strategy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tactics</w:t>
      </w:r>
      <w:r w:rsidRPr="00980DB6">
        <w:rPr>
          <w:lang w:val="en-US"/>
        </w:rPr>
        <w:t xml:space="preserve"> of </w:t>
      </w:r>
      <w:r w:rsidRPr="00980DB6">
        <w:rPr>
          <w:rStyle w:val="ezkurwreuab5ozgtqnkl"/>
          <w:lang w:val="en-US"/>
        </w:rPr>
        <w:t>company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management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/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A.P.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Gradov</w:t>
      </w:r>
      <w:proofErr w:type="spellEnd"/>
      <w:r w:rsidRPr="00980DB6">
        <w:rPr>
          <w:rStyle w:val="ezkurwreuab5ozgtqnkl"/>
          <w:lang w:val="en-US"/>
        </w:rPr>
        <w:t>.</w:t>
      </w:r>
      <w:r w:rsidRPr="00980DB6">
        <w:rPr>
          <w:lang w:val="en-US"/>
        </w:rPr>
        <w:t xml:space="preserve"> St. </w:t>
      </w:r>
      <w:r w:rsidRPr="00980DB6">
        <w:rPr>
          <w:rStyle w:val="ezkurwreuab5ozgtqnkl"/>
          <w:lang w:val="en-US"/>
        </w:rPr>
        <w:t>Petersburg: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Special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Literature,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2003.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512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</w:t>
      </w:r>
      <w:r w:rsidRPr="00980DB6">
        <w:rPr>
          <w:lang w:val="en-US"/>
        </w:rPr>
        <w:t>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lang w:val="en-US"/>
        </w:rPr>
      </w:pPr>
      <w:proofErr w:type="spellStart"/>
      <w:r w:rsidRPr="00980DB6">
        <w:rPr>
          <w:rStyle w:val="ezkurwreuab5ozgtqnkl"/>
          <w:lang w:val="en-US"/>
        </w:rPr>
        <w:t>Shishkin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S.V.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Economics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health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management: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textbook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/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S.V.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Shishkin</w:t>
      </w:r>
      <w:proofErr w:type="spellEnd"/>
      <w:r w:rsidRPr="00980DB6">
        <w:rPr>
          <w:rStyle w:val="ezkurwreuab5ozgtqnkl"/>
          <w:lang w:val="en-US"/>
        </w:rPr>
        <w:t>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Moscow: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GEOTAR-Media,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2010.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480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</w:t>
      </w:r>
      <w:r w:rsidRPr="00980DB6">
        <w:rPr>
          <w:lang w:val="en-US"/>
        </w:rPr>
        <w:t>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lang w:val="en-US"/>
        </w:rPr>
      </w:pPr>
      <w:proofErr w:type="spellStart"/>
      <w:r w:rsidRPr="00980DB6">
        <w:rPr>
          <w:rStyle w:val="ezkurwreuab5ozgtqnkl"/>
          <w:lang w:val="en-US"/>
        </w:rPr>
        <w:t>Balabanova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D.M.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Quality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management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in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healthcare:</w:t>
      </w:r>
      <w:r w:rsidRPr="00980DB6">
        <w:rPr>
          <w:lang w:val="en-US"/>
        </w:rPr>
        <w:t xml:space="preserve"> a </w:t>
      </w:r>
      <w:r w:rsidRPr="00980DB6">
        <w:rPr>
          <w:rStyle w:val="ezkurwreuab5ozgtqnkl"/>
          <w:lang w:val="en-US"/>
        </w:rPr>
        <w:t>textbook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/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D.M.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Balabanova</w:t>
      </w:r>
      <w:proofErr w:type="spellEnd"/>
      <w:r w:rsidRPr="00980DB6">
        <w:rPr>
          <w:rStyle w:val="ezkurwreuab5ozgtqnkl"/>
          <w:lang w:val="en-US"/>
        </w:rPr>
        <w:t>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Moscow: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GEOTAR-Media,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2017.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240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</w:t>
      </w:r>
      <w:r w:rsidRPr="00980DB6">
        <w:rPr>
          <w:lang w:val="en-US"/>
        </w:rPr>
        <w:t>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lang w:val="en-US"/>
        </w:rPr>
      </w:pPr>
      <w:proofErr w:type="spellStart"/>
      <w:r w:rsidRPr="00980DB6">
        <w:rPr>
          <w:rStyle w:val="ezkurwreuab5ozgtqnkl"/>
          <w:lang w:val="en-US"/>
        </w:rPr>
        <w:t>Kostyrin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E.V.,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Si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Co.</w:t>
      </w:r>
      <w:r w:rsidRPr="00980DB6">
        <w:rPr>
          <w:lang w:val="en-US"/>
        </w:rPr>
        <w:t xml:space="preserve"> A </w:t>
      </w:r>
      <w:r w:rsidRPr="00980DB6">
        <w:rPr>
          <w:rStyle w:val="ezkurwreuab5ozgtqnkl"/>
          <w:lang w:val="en-US"/>
        </w:rPr>
        <w:t>study</w:t>
      </w:r>
      <w:r w:rsidRPr="00980DB6">
        <w:rPr>
          <w:lang w:val="en-US"/>
        </w:rPr>
        <w:t xml:space="preserve"> of </w:t>
      </w:r>
      <w:r w:rsidRPr="00980DB6">
        <w:rPr>
          <w:rStyle w:val="ezkurwreuab5ozgtqnkl"/>
          <w:lang w:val="en-US"/>
        </w:rPr>
        <w:t>pension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provision</w:t>
      </w:r>
      <w:r w:rsidRPr="00980DB6">
        <w:rPr>
          <w:lang w:val="en-US"/>
        </w:rPr>
        <w:t xml:space="preserve"> in </w:t>
      </w:r>
      <w:r w:rsidRPr="00980DB6">
        <w:rPr>
          <w:rStyle w:val="ezkurwreuab5ozgtqnkl"/>
          <w:lang w:val="en-US"/>
        </w:rPr>
        <w:t>China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Russia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based</w:t>
      </w:r>
      <w:r w:rsidRPr="00980DB6">
        <w:rPr>
          <w:lang w:val="en-US"/>
        </w:rPr>
        <w:t xml:space="preserve"> on the </w:t>
      </w:r>
      <w:r w:rsidRPr="00980DB6">
        <w:rPr>
          <w:rStyle w:val="ezkurwreuab5ozgtqnkl"/>
          <w:lang w:val="en-US"/>
        </w:rPr>
        <w:t>SWOT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analysis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methodology</w:t>
      </w:r>
      <w:r w:rsidRPr="00980DB6">
        <w:rPr>
          <w:lang w:val="en-US"/>
        </w:rPr>
        <w:t xml:space="preserve"> // </w:t>
      </w:r>
      <w:r w:rsidRPr="00980DB6">
        <w:rPr>
          <w:rStyle w:val="ezkurwreuab5ozgtqnkl"/>
          <w:lang w:val="en-US"/>
        </w:rPr>
        <w:t>Economics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entrepreneurship.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2021.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No.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9</w:t>
      </w:r>
      <w:r>
        <w:rPr>
          <w:rStyle w:val="ezkurwreuab5ozgtqnkl"/>
          <w:lang w:val="en-US"/>
        </w:rPr>
        <w:t>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pp.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210-217.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Style w:val="ezkurwreuab5ozgtqnkl"/>
          <w:lang w:val="en-US"/>
        </w:rPr>
      </w:pPr>
      <w:proofErr w:type="spellStart"/>
      <w:r w:rsidRPr="00980DB6">
        <w:rPr>
          <w:rStyle w:val="ezkurwreuab5ozgtqnkl"/>
          <w:lang w:val="en-US"/>
        </w:rPr>
        <w:t>Kostyrin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E.V.,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Pinping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He.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Comparative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analysis</w:t>
      </w:r>
      <w:r w:rsidRPr="00980DB6">
        <w:rPr>
          <w:lang w:val="en-US"/>
        </w:rPr>
        <w:t xml:space="preserve"> of </w:t>
      </w:r>
      <w:r w:rsidRPr="00980DB6">
        <w:rPr>
          <w:rStyle w:val="ezkurwreuab5ozgtqnkl"/>
          <w:lang w:val="en-US"/>
        </w:rPr>
        <w:t>healthcare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financing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systems</w:t>
      </w:r>
      <w:r w:rsidRPr="00980DB6">
        <w:rPr>
          <w:lang w:val="en-US"/>
        </w:rPr>
        <w:t xml:space="preserve"> in </w:t>
      </w:r>
      <w:r w:rsidRPr="00980DB6">
        <w:rPr>
          <w:rStyle w:val="ezkurwreuab5ozgtqnkl"/>
          <w:lang w:val="en-US"/>
        </w:rPr>
        <w:t>China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Russia</w:t>
      </w:r>
      <w:r w:rsidRPr="00980DB6">
        <w:rPr>
          <w:lang w:val="en-US"/>
        </w:rPr>
        <w:t xml:space="preserve"> // </w:t>
      </w:r>
      <w:r w:rsidRPr="00980DB6">
        <w:rPr>
          <w:rStyle w:val="ezkurwreuab5ozgtqnkl"/>
          <w:lang w:val="en-US"/>
        </w:rPr>
        <w:t>Economics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and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entrepreneurship.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2021.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No.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9</w:t>
      </w:r>
      <w:r>
        <w:rPr>
          <w:rStyle w:val="ezkurwreuab5ozgtqnkl"/>
          <w:lang w:val="en-US"/>
        </w:rPr>
        <w:t>,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pp.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239-246.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Style w:val="ezkurwreuab5ozgtqnkl"/>
          <w:lang w:val="en-US"/>
        </w:rPr>
      </w:pPr>
      <w:proofErr w:type="spellStart"/>
      <w:r w:rsidRPr="00980DB6">
        <w:rPr>
          <w:rStyle w:val="ezkurwreuab5ozgtqnkl"/>
          <w:lang w:val="en-US"/>
        </w:rPr>
        <w:t>Kostyrin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E.V.,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Zolotnitskiy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I.V.,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Bagdasaryan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G.G.,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Sterlikov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P.F.,</w:t>
      </w:r>
      <w:r w:rsidRPr="00980DB6">
        <w:rPr>
          <w:lang w:val="en-US"/>
        </w:rPr>
        <w:t xml:space="preserve"> </w:t>
      </w:r>
      <w:proofErr w:type="spellStart"/>
      <w:r w:rsidRPr="00980DB6">
        <w:rPr>
          <w:rStyle w:val="ezkurwreuab5ozgtqnkl"/>
          <w:lang w:val="en-US"/>
        </w:rPr>
        <w:t>Arutyunov</w:t>
      </w:r>
      <w:proofErr w:type="spellEnd"/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S.A.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Theoretical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aspects</w:t>
      </w:r>
      <w:r w:rsidRPr="00980DB6">
        <w:rPr>
          <w:lang w:val="en-US"/>
        </w:rPr>
        <w:t xml:space="preserve"> of </w:t>
      </w:r>
      <w:r w:rsidRPr="00980DB6">
        <w:rPr>
          <w:rStyle w:val="ezkurwreuab5ozgtqnkl"/>
          <w:lang w:val="en-US"/>
        </w:rPr>
        <w:t>strategic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planning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in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dentistry</w:t>
      </w:r>
      <w:r w:rsidRPr="00980DB6">
        <w:rPr>
          <w:lang w:val="en-US"/>
        </w:rPr>
        <w:t xml:space="preserve"> // </w:t>
      </w:r>
      <w:r w:rsidRPr="00980DB6">
        <w:rPr>
          <w:rStyle w:val="ezkurwreuab5ozgtqnkl"/>
          <w:lang w:val="en-US"/>
        </w:rPr>
        <w:t>Russian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dentistry.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2023;16(2):3-7.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Style w:val="ezkurwreuab5ozgtqnkl"/>
          <w:lang w:val="en-US"/>
        </w:rPr>
      </w:pPr>
      <w:r w:rsidRPr="00980DB6">
        <w:rPr>
          <w:rStyle w:val="ezkurwreuab5ozgtqnkl"/>
          <w:lang w:val="en-US"/>
        </w:rPr>
        <w:t>Information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on</w:t>
      </w:r>
      <w:r w:rsidRPr="00980DB6">
        <w:rPr>
          <w:lang w:val="en-US"/>
        </w:rPr>
        <w:t xml:space="preserve"> the </w:t>
      </w:r>
      <w:r w:rsidRPr="00980DB6">
        <w:rPr>
          <w:rStyle w:val="ezkurwreuab5ozgtqnkl"/>
          <w:lang w:val="en-US"/>
        </w:rPr>
        <w:t>number</w:t>
      </w:r>
      <w:r w:rsidRPr="00980DB6">
        <w:rPr>
          <w:lang w:val="en-US"/>
        </w:rPr>
        <w:t xml:space="preserve"> of </w:t>
      </w:r>
      <w:r w:rsidRPr="00980DB6">
        <w:rPr>
          <w:rStyle w:val="ezkurwreuab5ozgtqnkl"/>
          <w:lang w:val="en-US"/>
        </w:rPr>
        <w:t>employees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of</w:t>
      </w:r>
      <w:r w:rsidRPr="00980DB6">
        <w:rPr>
          <w:lang w:val="en-US"/>
        </w:rPr>
        <w:t xml:space="preserve"> the </w:t>
      </w:r>
      <w:r w:rsidRPr="00980DB6">
        <w:rPr>
          <w:rStyle w:val="ezkurwreuab5ozgtqnkl"/>
          <w:lang w:val="en-US"/>
        </w:rPr>
        <w:t>Branch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clinical</w:t>
      </w:r>
      <w:r w:rsidRPr="00980DB6">
        <w:rPr>
          <w:lang w:val="en-US"/>
        </w:rPr>
        <w:t xml:space="preserve"> and </w:t>
      </w:r>
      <w:r w:rsidRPr="00980DB6">
        <w:rPr>
          <w:rStyle w:val="ezkurwreuab5ozgtqnkl"/>
          <w:lang w:val="en-US"/>
        </w:rPr>
        <w:t>diagnostic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Center</w:t>
      </w:r>
      <w:r>
        <w:rPr>
          <w:rStyle w:val="ezkurwreuab5ozgtqnkl"/>
          <w:lang w:val="en-US"/>
        </w:rPr>
        <w:t xml:space="preserve"> of </w:t>
      </w:r>
      <w:r w:rsidRPr="00980DB6">
        <w:rPr>
          <w:rStyle w:val="ezkurwreuab5ozgtqnkl"/>
          <w:lang w:val="en-US"/>
        </w:rPr>
        <w:t>PJSC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Gazprom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[Electronic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resource]: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https://www.list-org.com/company/18657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(</w:t>
      </w:r>
      <w:r>
        <w:rPr>
          <w:rStyle w:val="ezkurwreuab5ozgtqnkl"/>
          <w:lang w:val="en-US"/>
        </w:rPr>
        <w:t>accessed</w:t>
      </w:r>
      <w:r w:rsidRPr="00980DB6">
        <w:rPr>
          <w:lang w:val="en-US"/>
        </w:rPr>
        <w:t xml:space="preserve"> </w:t>
      </w:r>
      <w:r>
        <w:rPr>
          <w:rStyle w:val="ezkurwreuab5ozgtqnkl"/>
          <w:lang w:val="en-US"/>
        </w:rPr>
        <w:t>21.02.2025</w:t>
      </w:r>
      <w:r w:rsidRPr="00980DB6">
        <w:rPr>
          <w:rStyle w:val="ezkurwreuab5ozgtqnkl"/>
          <w:lang w:val="en-US"/>
        </w:rPr>
        <w:t>).</w:t>
      </w:r>
    </w:p>
    <w:p w:rsid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Style w:val="ezkurwreuab5ozgtqnkl"/>
          <w:lang w:val="en-US"/>
        </w:rPr>
      </w:pPr>
      <w:r w:rsidRPr="00980DB6">
        <w:rPr>
          <w:rStyle w:val="ezkurwreuab5ozgtqnkl"/>
          <w:lang w:val="en-US"/>
        </w:rPr>
        <w:t>General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information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about</w:t>
      </w:r>
      <w:r w:rsidRPr="00980DB6">
        <w:rPr>
          <w:lang w:val="en-US"/>
        </w:rPr>
        <w:t xml:space="preserve"> the </w:t>
      </w:r>
      <w:r w:rsidRPr="00980DB6">
        <w:rPr>
          <w:rStyle w:val="ezkurwreuab5ozgtqnkl"/>
          <w:lang w:val="en-US"/>
        </w:rPr>
        <w:t>activities</w:t>
      </w:r>
      <w:r w:rsidRPr="00980DB6">
        <w:rPr>
          <w:lang w:val="en-US"/>
        </w:rPr>
        <w:t xml:space="preserve"> of </w:t>
      </w:r>
      <w:r w:rsidRPr="00980DB6">
        <w:rPr>
          <w:rStyle w:val="ezkurwreuab5ozgtqnkl"/>
          <w:lang w:val="en-US"/>
        </w:rPr>
        <w:t>Branch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clinical</w:t>
      </w:r>
      <w:r w:rsidRPr="00980DB6">
        <w:rPr>
          <w:lang w:val="en-US"/>
        </w:rPr>
        <w:t xml:space="preserve"> and </w:t>
      </w:r>
      <w:r w:rsidRPr="00980DB6">
        <w:rPr>
          <w:rStyle w:val="ezkurwreuab5ozgtqnkl"/>
          <w:lang w:val="en-US"/>
        </w:rPr>
        <w:t>diagnostic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Center</w:t>
      </w:r>
      <w:r>
        <w:rPr>
          <w:rStyle w:val="ezkurwreuab5ozgtqnkl"/>
          <w:lang w:val="en-US"/>
        </w:rPr>
        <w:t xml:space="preserve"> of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PJSC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Gazprom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[Electronic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resource]: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https://www.audit-it.ru/contragent/1027739558296_okdts-pao-gazprom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(</w:t>
      </w:r>
      <w:r>
        <w:rPr>
          <w:rStyle w:val="ezkurwreuab5ozgtqnkl"/>
          <w:lang w:val="en-US"/>
        </w:rPr>
        <w:t>accessed</w:t>
      </w:r>
      <w:r w:rsidRPr="00980DB6">
        <w:rPr>
          <w:lang w:val="en-US"/>
        </w:rPr>
        <w:t xml:space="preserve"> </w:t>
      </w:r>
      <w:r>
        <w:rPr>
          <w:lang w:val="en-US"/>
        </w:rPr>
        <w:t>21.02.2025</w:t>
      </w:r>
      <w:r w:rsidRPr="00980DB6">
        <w:rPr>
          <w:rStyle w:val="ezkurwreuab5ozgtqnkl"/>
          <w:lang w:val="en-US"/>
        </w:rPr>
        <w:t>).</w:t>
      </w:r>
    </w:p>
    <w:p w:rsidR="00980DB6" w:rsidRPr="00980DB6" w:rsidRDefault="00980DB6" w:rsidP="00980DB6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lang w:val="en-US"/>
        </w:rPr>
      </w:pPr>
      <w:r w:rsidRPr="00980DB6">
        <w:rPr>
          <w:lang w:val="en-US"/>
        </w:rPr>
        <w:t xml:space="preserve">The </w:t>
      </w:r>
      <w:r w:rsidRPr="00980DB6">
        <w:rPr>
          <w:rStyle w:val="ezkurwreuab5ozgtqnkl"/>
          <w:lang w:val="en-US"/>
        </w:rPr>
        <w:t>average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annual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cost</w:t>
      </w:r>
      <w:r w:rsidRPr="00980DB6">
        <w:rPr>
          <w:lang w:val="en-US"/>
        </w:rPr>
        <w:t xml:space="preserve"> of </w:t>
      </w:r>
      <w:r>
        <w:rPr>
          <w:rStyle w:val="ezkurwreuab5ozgtqnkl"/>
          <w:lang w:val="en-US"/>
        </w:rPr>
        <w:t>v</w:t>
      </w:r>
      <w:r w:rsidRPr="00980DB6">
        <w:rPr>
          <w:rStyle w:val="ezkurwreuab5ozgtqnkl"/>
          <w:lang w:val="en-US"/>
        </w:rPr>
        <w:t>oluntary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health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insurance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[Electronic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resource]: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https://www.banki.ru/insurance/order/life/dms/region/moskva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/</w:t>
      </w:r>
      <w:r w:rsidRPr="00980DB6">
        <w:rPr>
          <w:lang w:val="en-US"/>
        </w:rPr>
        <w:t xml:space="preserve"> </w:t>
      </w:r>
      <w:r w:rsidRPr="00980DB6">
        <w:rPr>
          <w:rStyle w:val="ezkurwreuab5ozgtqnkl"/>
          <w:lang w:val="en-US"/>
        </w:rPr>
        <w:t>(</w:t>
      </w:r>
      <w:r>
        <w:rPr>
          <w:rStyle w:val="ezkurwreuab5ozgtqnkl"/>
          <w:lang w:val="en-US"/>
        </w:rPr>
        <w:t>accessed</w:t>
      </w:r>
      <w:r w:rsidRPr="00980DB6">
        <w:rPr>
          <w:lang w:val="en-US"/>
        </w:rPr>
        <w:t xml:space="preserve"> </w:t>
      </w:r>
      <w:r>
        <w:rPr>
          <w:lang w:val="en-US"/>
        </w:rPr>
        <w:t>21.02.2025</w:t>
      </w:r>
      <w:r w:rsidRPr="00980DB6">
        <w:rPr>
          <w:rStyle w:val="ezkurwreuab5ozgtqnkl"/>
          <w:lang w:val="en-US"/>
        </w:rPr>
        <w:t>).</w:t>
      </w:r>
    </w:p>
    <w:sectPr w:rsidR="00980DB6" w:rsidRPr="00980DB6" w:rsidSect="00DB68C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B6" w:rsidRDefault="00980DB6" w:rsidP="005F1835">
      <w:pPr>
        <w:spacing w:after="0" w:line="240" w:lineRule="auto"/>
      </w:pPr>
      <w:r>
        <w:separator/>
      </w:r>
    </w:p>
  </w:endnote>
  <w:endnote w:type="continuationSeparator" w:id="0">
    <w:p w:rsidR="00980DB6" w:rsidRDefault="00980DB6" w:rsidP="005F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029301"/>
      <w:docPartObj>
        <w:docPartGallery w:val="Page Numbers (Bottom of Page)"/>
        <w:docPartUnique/>
      </w:docPartObj>
    </w:sdtPr>
    <w:sdtContent>
      <w:p w:rsidR="00980DB6" w:rsidRDefault="00980D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3D2">
          <w:rPr>
            <w:noProof/>
          </w:rPr>
          <w:t>11</w:t>
        </w:r>
        <w:r>
          <w:fldChar w:fldCharType="end"/>
        </w:r>
      </w:p>
    </w:sdtContent>
  </w:sdt>
  <w:p w:rsidR="00980DB6" w:rsidRDefault="00980D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B6" w:rsidRDefault="00980DB6" w:rsidP="005F1835">
      <w:pPr>
        <w:spacing w:after="0" w:line="240" w:lineRule="auto"/>
      </w:pPr>
      <w:r>
        <w:separator/>
      </w:r>
    </w:p>
  </w:footnote>
  <w:footnote w:type="continuationSeparator" w:id="0">
    <w:p w:rsidR="00980DB6" w:rsidRDefault="00980DB6" w:rsidP="005F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571A"/>
    <w:multiLevelType w:val="multilevel"/>
    <w:tmpl w:val="549C5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B36157"/>
    <w:multiLevelType w:val="hybridMultilevel"/>
    <w:tmpl w:val="06CADABC"/>
    <w:lvl w:ilvl="0" w:tplc="6784AD82">
      <w:start w:val="8"/>
      <w:numFmt w:val="bullet"/>
      <w:lvlText w:val=""/>
      <w:lvlJc w:val="left"/>
      <w:pPr>
        <w:ind w:left="135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40263DC2"/>
    <w:multiLevelType w:val="hybridMultilevel"/>
    <w:tmpl w:val="BBB8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77E93"/>
    <w:multiLevelType w:val="hybridMultilevel"/>
    <w:tmpl w:val="F3A0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74E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D71749"/>
    <w:multiLevelType w:val="hybridMultilevel"/>
    <w:tmpl w:val="A01001D4"/>
    <w:lvl w:ilvl="0" w:tplc="A446AF7C">
      <w:start w:val="8"/>
      <w:numFmt w:val="bullet"/>
      <w:lvlText w:val=""/>
      <w:lvlJc w:val="left"/>
      <w:pPr>
        <w:ind w:left="135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D9"/>
    <w:rsid w:val="000260D1"/>
    <w:rsid w:val="00037D12"/>
    <w:rsid w:val="000613CD"/>
    <w:rsid w:val="00074D98"/>
    <w:rsid w:val="000F7681"/>
    <w:rsid w:val="00102375"/>
    <w:rsid w:val="00102CAA"/>
    <w:rsid w:val="00110F97"/>
    <w:rsid w:val="001127FD"/>
    <w:rsid w:val="00124D4D"/>
    <w:rsid w:val="0012567D"/>
    <w:rsid w:val="001264F0"/>
    <w:rsid w:val="00181894"/>
    <w:rsid w:val="001B03A0"/>
    <w:rsid w:val="00200DE4"/>
    <w:rsid w:val="002017C4"/>
    <w:rsid w:val="002063F6"/>
    <w:rsid w:val="00236D29"/>
    <w:rsid w:val="002934AF"/>
    <w:rsid w:val="002A0166"/>
    <w:rsid w:val="002B256E"/>
    <w:rsid w:val="003133D5"/>
    <w:rsid w:val="003439E4"/>
    <w:rsid w:val="00352B20"/>
    <w:rsid w:val="00371C7F"/>
    <w:rsid w:val="003A5147"/>
    <w:rsid w:val="003B24B9"/>
    <w:rsid w:val="003B3616"/>
    <w:rsid w:val="003B4CB6"/>
    <w:rsid w:val="003D3CE4"/>
    <w:rsid w:val="004120ED"/>
    <w:rsid w:val="0043007E"/>
    <w:rsid w:val="00437435"/>
    <w:rsid w:val="004415E3"/>
    <w:rsid w:val="00443385"/>
    <w:rsid w:val="00451A9F"/>
    <w:rsid w:val="0046644E"/>
    <w:rsid w:val="00470919"/>
    <w:rsid w:val="00471AC5"/>
    <w:rsid w:val="004803D6"/>
    <w:rsid w:val="00493166"/>
    <w:rsid w:val="004A1DEF"/>
    <w:rsid w:val="004B2309"/>
    <w:rsid w:val="004C13D2"/>
    <w:rsid w:val="004C2B06"/>
    <w:rsid w:val="004C330E"/>
    <w:rsid w:val="004E3AF9"/>
    <w:rsid w:val="00505032"/>
    <w:rsid w:val="0050617F"/>
    <w:rsid w:val="00562D2A"/>
    <w:rsid w:val="00570D41"/>
    <w:rsid w:val="00572514"/>
    <w:rsid w:val="00584D69"/>
    <w:rsid w:val="00590007"/>
    <w:rsid w:val="005B32AD"/>
    <w:rsid w:val="005B68F9"/>
    <w:rsid w:val="005C3AFC"/>
    <w:rsid w:val="005D7493"/>
    <w:rsid w:val="005E7000"/>
    <w:rsid w:val="005F1835"/>
    <w:rsid w:val="005F46AB"/>
    <w:rsid w:val="00604F74"/>
    <w:rsid w:val="00612AC6"/>
    <w:rsid w:val="0063115E"/>
    <w:rsid w:val="0063715C"/>
    <w:rsid w:val="00637D83"/>
    <w:rsid w:val="00640C6B"/>
    <w:rsid w:val="00640CBC"/>
    <w:rsid w:val="0066460E"/>
    <w:rsid w:val="00675332"/>
    <w:rsid w:val="00687E7F"/>
    <w:rsid w:val="00705D7E"/>
    <w:rsid w:val="0072018D"/>
    <w:rsid w:val="007765BC"/>
    <w:rsid w:val="00776FC0"/>
    <w:rsid w:val="007A2624"/>
    <w:rsid w:val="007E12F7"/>
    <w:rsid w:val="00810485"/>
    <w:rsid w:val="00832ACA"/>
    <w:rsid w:val="0083431B"/>
    <w:rsid w:val="0087204A"/>
    <w:rsid w:val="008A7260"/>
    <w:rsid w:val="008B0C4D"/>
    <w:rsid w:val="008B3543"/>
    <w:rsid w:val="008D6C6D"/>
    <w:rsid w:val="008F0B21"/>
    <w:rsid w:val="008F505D"/>
    <w:rsid w:val="00927C40"/>
    <w:rsid w:val="00980DB6"/>
    <w:rsid w:val="009823A9"/>
    <w:rsid w:val="009C42F6"/>
    <w:rsid w:val="009D3055"/>
    <w:rsid w:val="009D5B79"/>
    <w:rsid w:val="009E603B"/>
    <w:rsid w:val="009E6C2A"/>
    <w:rsid w:val="009F47EF"/>
    <w:rsid w:val="00A20DDC"/>
    <w:rsid w:val="00A565D9"/>
    <w:rsid w:val="00A748A1"/>
    <w:rsid w:val="00A75117"/>
    <w:rsid w:val="00A777A4"/>
    <w:rsid w:val="00AC6580"/>
    <w:rsid w:val="00AF0038"/>
    <w:rsid w:val="00AF3AAB"/>
    <w:rsid w:val="00B06FE6"/>
    <w:rsid w:val="00B150A1"/>
    <w:rsid w:val="00B377D3"/>
    <w:rsid w:val="00B40576"/>
    <w:rsid w:val="00B420D9"/>
    <w:rsid w:val="00B43A04"/>
    <w:rsid w:val="00B80C30"/>
    <w:rsid w:val="00B87E98"/>
    <w:rsid w:val="00B97C67"/>
    <w:rsid w:val="00BE0E98"/>
    <w:rsid w:val="00C218C8"/>
    <w:rsid w:val="00C60489"/>
    <w:rsid w:val="00C66387"/>
    <w:rsid w:val="00C716BC"/>
    <w:rsid w:val="00C7425E"/>
    <w:rsid w:val="00C84148"/>
    <w:rsid w:val="00C87F7D"/>
    <w:rsid w:val="00C92EEC"/>
    <w:rsid w:val="00CA0A35"/>
    <w:rsid w:val="00CA70B6"/>
    <w:rsid w:val="00CB0694"/>
    <w:rsid w:val="00CC6179"/>
    <w:rsid w:val="00CE151C"/>
    <w:rsid w:val="00D0105C"/>
    <w:rsid w:val="00D02962"/>
    <w:rsid w:val="00D03589"/>
    <w:rsid w:val="00D03998"/>
    <w:rsid w:val="00D10D40"/>
    <w:rsid w:val="00D17B51"/>
    <w:rsid w:val="00D56D15"/>
    <w:rsid w:val="00D728A0"/>
    <w:rsid w:val="00DB197A"/>
    <w:rsid w:val="00DB68C0"/>
    <w:rsid w:val="00DC354B"/>
    <w:rsid w:val="00DC51AA"/>
    <w:rsid w:val="00E0448B"/>
    <w:rsid w:val="00E17EA4"/>
    <w:rsid w:val="00E24E2D"/>
    <w:rsid w:val="00E5233A"/>
    <w:rsid w:val="00E62B2E"/>
    <w:rsid w:val="00EA0F03"/>
    <w:rsid w:val="00EE3260"/>
    <w:rsid w:val="00F12467"/>
    <w:rsid w:val="00F13371"/>
    <w:rsid w:val="00F14EB0"/>
    <w:rsid w:val="00F21BE5"/>
    <w:rsid w:val="00F54570"/>
    <w:rsid w:val="00F93EC3"/>
    <w:rsid w:val="00F956C3"/>
    <w:rsid w:val="00F973C1"/>
    <w:rsid w:val="00FC4B4B"/>
    <w:rsid w:val="00FC7482"/>
    <w:rsid w:val="00FC7EF8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FE97"/>
  <w15:chartTrackingRefBased/>
  <w15:docId w15:val="{05E3560E-CDDC-4752-A4CF-AD1A30B9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D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B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3007E"/>
    <w:rPr>
      <w:color w:val="808080"/>
    </w:rPr>
  </w:style>
  <w:style w:type="character" w:styleId="a6">
    <w:name w:val="Hyperlink"/>
    <w:basedOn w:val="a0"/>
    <w:uiPriority w:val="99"/>
    <w:unhideWhenUsed/>
    <w:rsid w:val="000613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3C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B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6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835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5F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835"/>
    <w:rPr>
      <w:rFonts w:ascii="Times New Roman" w:hAnsi="Times New Roman"/>
      <w:sz w:val="24"/>
    </w:rPr>
  </w:style>
  <w:style w:type="character" w:customStyle="1" w:styleId="ezkurwreuab5ozgtqnkl">
    <w:name w:val="ezkurwreuab5ozgtqnkl"/>
    <w:basedOn w:val="a0"/>
    <w:rsid w:val="0098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9014AE-8E8F-48DF-B7B0-64FCFB89F9B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8D222ED-7853-4A02-85B4-005FBFB1D1A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Факторы эффективного функционирования КМС </a:t>
          </a:r>
        </a:p>
      </dgm:t>
    </dgm:pt>
    <dgm:pt modelId="{A87E85B1-EC25-4A82-8E20-66B2ACFF17A0}" type="parTrans" cxnId="{382309E0-39C1-4619-8422-A8C6CAC0AA6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4DDC53-E391-47AF-9986-6FA601EA8214}" type="sibTrans" cxnId="{382309E0-39C1-4619-8422-A8C6CAC0AA6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1F8A52-4863-423F-AED1-F7DE3528C43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 структура</a:t>
          </a:r>
        </a:p>
      </dgm:t>
    </dgm:pt>
    <dgm:pt modelId="{90443FD4-A727-4D05-84BE-12F33BCA01C4}" type="parTrans" cxnId="{C4E94958-2643-4906-A14C-069F8396DDD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5526EE-DF1D-465E-97ED-FCEF35609E00}" type="sibTrans" cxnId="{C4E94958-2643-4906-A14C-069F8396DDD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FADD57-9E71-4BEC-8F8F-69E863A2508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Ресурсное обеспечение</a:t>
          </a:r>
        </a:p>
      </dgm:t>
    </dgm:pt>
    <dgm:pt modelId="{53939463-64EC-4F67-8DEC-41A52A6852D5}" type="parTrans" cxnId="{F74399EE-EBE4-4E90-9B8A-8352CDC9A08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480266-F10B-4C05-8B55-79363BD8B59A}" type="sibTrans" cxnId="{F74399EE-EBE4-4E90-9B8A-8352CDC9A08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92162D-7121-4B8A-9B8C-29825DD5145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 технологии</a:t>
          </a:r>
        </a:p>
      </dgm:t>
    </dgm:pt>
    <dgm:pt modelId="{B83776FC-85C6-43E9-85FE-848678C0D76F}" type="parTrans" cxnId="{FDA45012-F079-4C06-A4DC-096F425DA4D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1C56CF-6210-4388-BB95-86A4837F75BC}" type="sibTrans" cxnId="{FDA45012-F079-4C06-A4DC-096F425DA4D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E84CE9-86C5-4AAE-B1D7-7D589C5955A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культура</a:t>
          </a:r>
        </a:p>
      </dgm:t>
    </dgm:pt>
    <dgm:pt modelId="{E9971D6E-1CF8-4FEB-A711-2F2F97351FF5}" type="parTrans" cxnId="{AEEE2FF1-7783-47D6-AF13-3B962E03894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C764EA-14E0-4D9E-A4C6-149C869E5C23}" type="sibTrans" cxnId="{AEEE2FF1-7783-47D6-AF13-3B962E03894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F7C2E7-C026-45A7-8D04-9F778F4BAE18}" type="pres">
      <dgm:prSet presAssocID="{559014AE-8E8F-48DF-B7B0-64FCFB89F9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3937329-52E7-46B2-B01F-BC93C273639B}" type="pres">
      <dgm:prSet presAssocID="{08D222ED-7853-4A02-85B4-005FBFB1D1A7}" presName="hierRoot1" presStyleCnt="0">
        <dgm:presLayoutVars>
          <dgm:hierBranch val="init"/>
        </dgm:presLayoutVars>
      </dgm:prSet>
      <dgm:spPr/>
    </dgm:pt>
    <dgm:pt modelId="{AC781820-3FE7-4637-898D-700F739FE73D}" type="pres">
      <dgm:prSet presAssocID="{08D222ED-7853-4A02-85B4-005FBFB1D1A7}" presName="rootComposite1" presStyleCnt="0"/>
      <dgm:spPr/>
    </dgm:pt>
    <dgm:pt modelId="{B3F0855A-54DD-4D5C-9C59-721FC50E16CA}" type="pres">
      <dgm:prSet presAssocID="{08D222ED-7853-4A02-85B4-005FBFB1D1A7}" presName="rootText1" presStyleLbl="node0" presStyleIdx="0" presStyleCnt="1" custScaleX="112800" custScaleY="1396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7F777C-85D9-4DB8-BD89-5A0F2E423334}" type="pres">
      <dgm:prSet presAssocID="{08D222ED-7853-4A02-85B4-005FBFB1D1A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F07B55C-32BA-4F69-B1A5-0012CDF81845}" type="pres">
      <dgm:prSet presAssocID="{08D222ED-7853-4A02-85B4-005FBFB1D1A7}" presName="hierChild2" presStyleCnt="0"/>
      <dgm:spPr/>
    </dgm:pt>
    <dgm:pt modelId="{6F1681D9-CE39-44E5-B276-EC53C67630ED}" type="pres">
      <dgm:prSet presAssocID="{90443FD4-A727-4D05-84BE-12F33BCA01C4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C751F8F-49FB-4947-89A1-867BFC5F3371}" type="pres">
      <dgm:prSet presAssocID="{7D1F8A52-4863-423F-AED1-F7DE3528C43E}" presName="hierRoot2" presStyleCnt="0">
        <dgm:presLayoutVars>
          <dgm:hierBranch val="init"/>
        </dgm:presLayoutVars>
      </dgm:prSet>
      <dgm:spPr/>
    </dgm:pt>
    <dgm:pt modelId="{D8CCD599-86E6-49A3-9304-6CFA668E5C05}" type="pres">
      <dgm:prSet presAssocID="{7D1F8A52-4863-423F-AED1-F7DE3528C43E}" presName="rootComposite" presStyleCnt="0"/>
      <dgm:spPr/>
    </dgm:pt>
    <dgm:pt modelId="{F78C24FF-7D8A-49B4-9636-F9086BBDFB47}" type="pres">
      <dgm:prSet presAssocID="{7D1F8A52-4863-423F-AED1-F7DE3528C43E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259DAF-91E0-4CCF-BB48-560178149D99}" type="pres">
      <dgm:prSet presAssocID="{7D1F8A52-4863-423F-AED1-F7DE3528C43E}" presName="rootConnector" presStyleLbl="node2" presStyleIdx="0" presStyleCnt="4"/>
      <dgm:spPr/>
      <dgm:t>
        <a:bodyPr/>
        <a:lstStyle/>
        <a:p>
          <a:endParaRPr lang="ru-RU"/>
        </a:p>
      </dgm:t>
    </dgm:pt>
    <dgm:pt modelId="{340EE13C-FCA9-4A0C-AC08-99D85A131CD5}" type="pres">
      <dgm:prSet presAssocID="{7D1F8A52-4863-423F-AED1-F7DE3528C43E}" presName="hierChild4" presStyleCnt="0"/>
      <dgm:spPr/>
    </dgm:pt>
    <dgm:pt modelId="{86B67FF2-496A-4805-AFE4-F8DF3445B032}" type="pres">
      <dgm:prSet presAssocID="{7D1F8A52-4863-423F-AED1-F7DE3528C43E}" presName="hierChild5" presStyleCnt="0"/>
      <dgm:spPr/>
    </dgm:pt>
    <dgm:pt modelId="{DC58410C-277D-42D4-8A98-2FEB6EC56FA4}" type="pres">
      <dgm:prSet presAssocID="{53939463-64EC-4F67-8DEC-41A52A6852D5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CB4DD98-A20E-49B0-9CAD-5A536E1FF1F1}" type="pres">
      <dgm:prSet presAssocID="{5FFADD57-9E71-4BEC-8F8F-69E863A25082}" presName="hierRoot2" presStyleCnt="0">
        <dgm:presLayoutVars>
          <dgm:hierBranch val="init"/>
        </dgm:presLayoutVars>
      </dgm:prSet>
      <dgm:spPr/>
    </dgm:pt>
    <dgm:pt modelId="{E45F3DF3-A91D-42A7-8A95-D422C419A8D0}" type="pres">
      <dgm:prSet presAssocID="{5FFADD57-9E71-4BEC-8F8F-69E863A25082}" presName="rootComposite" presStyleCnt="0"/>
      <dgm:spPr/>
    </dgm:pt>
    <dgm:pt modelId="{F3450D57-2B14-4CE2-834C-F19ABA561F25}" type="pres">
      <dgm:prSet presAssocID="{5FFADD57-9E71-4BEC-8F8F-69E863A2508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24AACE-549E-4588-8451-4966B03B2BA9}" type="pres">
      <dgm:prSet presAssocID="{5FFADD57-9E71-4BEC-8F8F-69E863A25082}" presName="rootConnector" presStyleLbl="node2" presStyleIdx="1" presStyleCnt="4"/>
      <dgm:spPr/>
      <dgm:t>
        <a:bodyPr/>
        <a:lstStyle/>
        <a:p>
          <a:endParaRPr lang="ru-RU"/>
        </a:p>
      </dgm:t>
    </dgm:pt>
    <dgm:pt modelId="{427FB326-348F-4E80-B5A3-1B3235D37081}" type="pres">
      <dgm:prSet presAssocID="{5FFADD57-9E71-4BEC-8F8F-69E863A25082}" presName="hierChild4" presStyleCnt="0"/>
      <dgm:spPr/>
    </dgm:pt>
    <dgm:pt modelId="{76CC1607-232C-4A45-92B1-F6098D99D1D5}" type="pres">
      <dgm:prSet presAssocID="{5FFADD57-9E71-4BEC-8F8F-69E863A25082}" presName="hierChild5" presStyleCnt="0"/>
      <dgm:spPr/>
    </dgm:pt>
    <dgm:pt modelId="{7EF7BA7F-F6A5-4E19-8674-766AC40AB808}" type="pres">
      <dgm:prSet presAssocID="{B83776FC-85C6-43E9-85FE-848678C0D76F}" presName="Name37" presStyleLbl="parChTrans1D2" presStyleIdx="2" presStyleCnt="4"/>
      <dgm:spPr/>
      <dgm:t>
        <a:bodyPr/>
        <a:lstStyle/>
        <a:p>
          <a:endParaRPr lang="ru-RU"/>
        </a:p>
      </dgm:t>
    </dgm:pt>
    <dgm:pt modelId="{543A6AF3-A32B-449A-B637-FAB75573D094}" type="pres">
      <dgm:prSet presAssocID="{6992162D-7121-4B8A-9B8C-29825DD51454}" presName="hierRoot2" presStyleCnt="0">
        <dgm:presLayoutVars>
          <dgm:hierBranch val="init"/>
        </dgm:presLayoutVars>
      </dgm:prSet>
      <dgm:spPr/>
    </dgm:pt>
    <dgm:pt modelId="{281DBCFA-34F9-4034-AA2A-E02B49327256}" type="pres">
      <dgm:prSet presAssocID="{6992162D-7121-4B8A-9B8C-29825DD51454}" presName="rootComposite" presStyleCnt="0"/>
      <dgm:spPr/>
    </dgm:pt>
    <dgm:pt modelId="{AC5E673F-6A80-4EEC-92F2-B8470C957AF2}" type="pres">
      <dgm:prSet presAssocID="{6992162D-7121-4B8A-9B8C-29825DD51454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218C40-2258-4DA5-9CB8-D57862110F75}" type="pres">
      <dgm:prSet presAssocID="{6992162D-7121-4B8A-9B8C-29825DD51454}" presName="rootConnector" presStyleLbl="node2" presStyleIdx="2" presStyleCnt="4"/>
      <dgm:spPr/>
      <dgm:t>
        <a:bodyPr/>
        <a:lstStyle/>
        <a:p>
          <a:endParaRPr lang="ru-RU"/>
        </a:p>
      </dgm:t>
    </dgm:pt>
    <dgm:pt modelId="{DE1BFD8E-72D6-4AA7-A864-417488D2AB64}" type="pres">
      <dgm:prSet presAssocID="{6992162D-7121-4B8A-9B8C-29825DD51454}" presName="hierChild4" presStyleCnt="0"/>
      <dgm:spPr/>
    </dgm:pt>
    <dgm:pt modelId="{BE840365-FA9F-41AC-9B61-1C3E5E85620C}" type="pres">
      <dgm:prSet presAssocID="{6992162D-7121-4B8A-9B8C-29825DD51454}" presName="hierChild5" presStyleCnt="0"/>
      <dgm:spPr/>
    </dgm:pt>
    <dgm:pt modelId="{76220ADD-7C4B-407B-8925-35B00B70A417}" type="pres">
      <dgm:prSet presAssocID="{E9971D6E-1CF8-4FEB-A711-2F2F97351FF5}" presName="Name37" presStyleLbl="parChTrans1D2" presStyleIdx="3" presStyleCnt="4"/>
      <dgm:spPr/>
      <dgm:t>
        <a:bodyPr/>
        <a:lstStyle/>
        <a:p>
          <a:endParaRPr lang="ru-RU"/>
        </a:p>
      </dgm:t>
    </dgm:pt>
    <dgm:pt modelId="{872BD0A5-B555-4A99-B2A5-D38170954874}" type="pres">
      <dgm:prSet presAssocID="{30E84CE9-86C5-4AAE-B1D7-7D589C5955A0}" presName="hierRoot2" presStyleCnt="0">
        <dgm:presLayoutVars>
          <dgm:hierBranch val="init"/>
        </dgm:presLayoutVars>
      </dgm:prSet>
      <dgm:spPr/>
    </dgm:pt>
    <dgm:pt modelId="{5213195E-F67E-473F-AE98-3E4DFBBC5183}" type="pres">
      <dgm:prSet presAssocID="{30E84CE9-86C5-4AAE-B1D7-7D589C5955A0}" presName="rootComposite" presStyleCnt="0"/>
      <dgm:spPr/>
    </dgm:pt>
    <dgm:pt modelId="{8DEDA163-CE0E-4EE8-A7D2-3616D8B90160}" type="pres">
      <dgm:prSet presAssocID="{30E84CE9-86C5-4AAE-B1D7-7D589C5955A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4B3347-599E-4CA8-B5B4-18899978F13E}" type="pres">
      <dgm:prSet presAssocID="{30E84CE9-86C5-4AAE-B1D7-7D589C5955A0}" presName="rootConnector" presStyleLbl="node2" presStyleIdx="3" presStyleCnt="4"/>
      <dgm:spPr/>
      <dgm:t>
        <a:bodyPr/>
        <a:lstStyle/>
        <a:p>
          <a:endParaRPr lang="ru-RU"/>
        </a:p>
      </dgm:t>
    </dgm:pt>
    <dgm:pt modelId="{EF135A4D-5F1F-4D7F-B9AA-3467D07888A7}" type="pres">
      <dgm:prSet presAssocID="{30E84CE9-86C5-4AAE-B1D7-7D589C5955A0}" presName="hierChild4" presStyleCnt="0"/>
      <dgm:spPr/>
    </dgm:pt>
    <dgm:pt modelId="{88E8E635-BF12-42FC-96BB-C118F92315D1}" type="pres">
      <dgm:prSet presAssocID="{30E84CE9-86C5-4AAE-B1D7-7D589C5955A0}" presName="hierChild5" presStyleCnt="0"/>
      <dgm:spPr/>
    </dgm:pt>
    <dgm:pt modelId="{73B3969F-14B8-4D14-A670-D0BAFF205FE9}" type="pres">
      <dgm:prSet presAssocID="{08D222ED-7853-4A02-85B4-005FBFB1D1A7}" presName="hierChild3" presStyleCnt="0"/>
      <dgm:spPr/>
    </dgm:pt>
  </dgm:ptLst>
  <dgm:cxnLst>
    <dgm:cxn modelId="{AEEE2FF1-7783-47D6-AF13-3B962E038941}" srcId="{08D222ED-7853-4A02-85B4-005FBFB1D1A7}" destId="{30E84CE9-86C5-4AAE-B1D7-7D589C5955A0}" srcOrd="3" destOrd="0" parTransId="{E9971D6E-1CF8-4FEB-A711-2F2F97351FF5}" sibTransId="{58C764EA-14E0-4D9E-A4C6-149C869E5C23}"/>
    <dgm:cxn modelId="{28002FD0-25AD-438E-A692-E31802609FA1}" type="presOf" srcId="{90443FD4-A727-4D05-84BE-12F33BCA01C4}" destId="{6F1681D9-CE39-44E5-B276-EC53C67630ED}" srcOrd="0" destOrd="0" presId="urn:microsoft.com/office/officeart/2005/8/layout/orgChart1"/>
    <dgm:cxn modelId="{6C2616D0-ABB7-44A3-8247-6F1E150151D0}" type="presOf" srcId="{7D1F8A52-4863-423F-AED1-F7DE3528C43E}" destId="{51259DAF-91E0-4CCF-BB48-560178149D99}" srcOrd="1" destOrd="0" presId="urn:microsoft.com/office/officeart/2005/8/layout/orgChart1"/>
    <dgm:cxn modelId="{3B62FC9E-D743-47B8-9FB0-46669BADBFCF}" type="presOf" srcId="{30E84CE9-86C5-4AAE-B1D7-7D589C5955A0}" destId="{8DEDA163-CE0E-4EE8-A7D2-3616D8B90160}" srcOrd="0" destOrd="0" presId="urn:microsoft.com/office/officeart/2005/8/layout/orgChart1"/>
    <dgm:cxn modelId="{ECF165D9-4631-4CD4-AC32-E070617C6096}" type="presOf" srcId="{53939463-64EC-4F67-8DEC-41A52A6852D5}" destId="{DC58410C-277D-42D4-8A98-2FEB6EC56FA4}" srcOrd="0" destOrd="0" presId="urn:microsoft.com/office/officeart/2005/8/layout/orgChart1"/>
    <dgm:cxn modelId="{7B431FE2-1838-4348-B86B-E23CD4B5B3B9}" type="presOf" srcId="{30E84CE9-86C5-4AAE-B1D7-7D589C5955A0}" destId="{6B4B3347-599E-4CA8-B5B4-18899978F13E}" srcOrd="1" destOrd="0" presId="urn:microsoft.com/office/officeart/2005/8/layout/orgChart1"/>
    <dgm:cxn modelId="{6D4B7CD2-5682-4483-9B30-D5D6066A2573}" type="presOf" srcId="{5FFADD57-9E71-4BEC-8F8F-69E863A25082}" destId="{4F24AACE-549E-4588-8451-4966B03B2BA9}" srcOrd="1" destOrd="0" presId="urn:microsoft.com/office/officeart/2005/8/layout/orgChart1"/>
    <dgm:cxn modelId="{CE0543E4-E813-4DF8-B7A4-CCCDD08CCF5A}" type="presOf" srcId="{6992162D-7121-4B8A-9B8C-29825DD51454}" destId="{01218C40-2258-4DA5-9CB8-D57862110F75}" srcOrd="1" destOrd="0" presId="urn:microsoft.com/office/officeart/2005/8/layout/orgChart1"/>
    <dgm:cxn modelId="{FDA45012-F079-4C06-A4DC-096F425DA4D8}" srcId="{08D222ED-7853-4A02-85B4-005FBFB1D1A7}" destId="{6992162D-7121-4B8A-9B8C-29825DD51454}" srcOrd="2" destOrd="0" parTransId="{B83776FC-85C6-43E9-85FE-848678C0D76F}" sibTransId="{361C56CF-6210-4388-BB95-86A4837F75BC}"/>
    <dgm:cxn modelId="{9EB94B4A-A34C-481F-A3F3-9C19AF75B37D}" type="presOf" srcId="{5FFADD57-9E71-4BEC-8F8F-69E863A25082}" destId="{F3450D57-2B14-4CE2-834C-F19ABA561F25}" srcOrd="0" destOrd="0" presId="urn:microsoft.com/office/officeart/2005/8/layout/orgChart1"/>
    <dgm:cxn modelId="{C4E94958-2643-4906-A14C-069F8396DDD1}" srcId="{08D222ED-7853-4A02-85B4-005FBFB1D1A7}" destId="{7D1F8A52-4863-423F-AED1-F7DE3528C43E}" srcOrd="0" destOrd="0" parTransId="{90443FD4-A727-4D05-84BE-12F33BCA01C4}" sibTransId="{D75526EE-DF1D-465E-97ED-FCEF35609E00}"/>
    <dgm:cxn modelId="{350E733F-3EF3-4D2B-BB78-837124D264FD}" type="presOf" srcId="{6992162D-7121-4B8A-9B8C-29825DD51454}" destId="{AC5E673F-6A80-4EEC-92F2-B8470C957AF2}" srcOrd="0" destOrd="0" presId="urn:microsoft.com/office/officeart/2005/8/layout/orgChart1"/>
    <dgm:cxn modelId="{491A4E24-4A6F-4A9C-B443-214562FC677D}" type="presOf" srcId="{B83776FC-85C6-43E9-85FE-848678C0D76F}" destId="{7EF7BA7F-F6A5-4E19-8674-766AC40AB808}" srcOrd="0" destOrd="0" presId="urn:microsoft.com/office/officeart/2005/8/layout/orgChart1"/>
    <dgm:cxn modelId="{F74399EE-EBE4-4E90-9B8A-8352CDC9A088}" srcId="{08D222ED-7853-4A02-85B4-005FBFB1D1A7}" destId="{5FFADD57-9E71-4BEC-8F8F-69E863A25082}" srcOrd="1" destOrd="0" parTransId="{53939463-64EC-4F67-8DEC-41A52A6852D5}" sibTransId="{90480266-F10B-4C05-8B55-79363BD8B59A}"/>
    <dgm:cxn modelId="{FA93FB56-D0DC-42E4-94EF-06CD401EEED2}" type="presOf" srcId="{559014AE-8E8F-48DF-B7B0-64FCFB89F9BF}" destId="{8BF7C2E7-C026-45A7-8D04-9F778F4BAE18}" srcOrd="0" destOrd="0" presId="urn:microsoft.com/office/officeart/2005/8/layout/orgChart1"/>
    <dgm:cxn modelId="{7BFC4FC1-BA72-43E5-904B-73505AED683F}" type="presOf" srcId="{08D222ED-7853-4A02-85B4-005FBFB1D1A7}" destId="{E37F777C-85D9-4DB8-BD89-5A0F2E423334}" srcOrd="1" destOrd="0" presId="urn:microsoft.com/office/officeart/2005/8/layout/orgChart1"/>
    <dgm:cxn modelId="{2D5B66F3-94B8-4F7A-B09F-69E1114A1114}" type="presOf" srcId="{E9971D6E-1CF8-4FEB-A711-2F2F97351FF5}" destId="{76220ADD-7C4B-407B-8925-35B00B70A417}" srcOrd="0" destOrd="0" presId="urn:microsoft.com/office/officeart/2005/8/layout/orgChart1"/>
    <dgm:cxn modelId="{382309E0-39C1-4619-8422-A8C6CAC0AA62}" srcId="{559014AE-8E8F-48DF-B7B0-64FCFB89F9BF}" destId="{08D222ED-7853-4A02-85B4-005FBFB1D1A7}" srcOrd="0" destOrd="0" parTransId="{A87E85B1-EC25-4A82-8E20-66B2ACFF17A0}" sibTransId="{D14DDC53-E391-47AF-9986-6FA601EA8214}"/>
    <dgm:cxn modelId="{21D87D94-75C0-4721-A81B-9F7F655BE46D}" type="presOf" srcId="{7D1F8A52-4863-423F-AED1-F7DE3528C43E}" destId="{F78C24FF-7D8A-49B4-9636-F9086BBDFB47}" srcOrd="0" destOrd="0" presId="urn:microsoft.com/office/officeart/2005/8/layout/orgChart1"/>
    <dgm:cxn modelId="{C2759675-305D-4A2F-A4D1-8B261D4E97C0}" type="presOf" srcId="{08D222ED-7853-4A02-85B4-005FBFB1D1A7}" destId="{B3F0855A-54DD-4D5C-9C59-721FC50E16CA}" srcOrd="0" destOrd="0" presId="urn:microsoft.com/office/officeart/2005/8/layout/orgChart1"/>
    <dgm:cxn modelId="{F3623B77-FE81-42EC-B679-60FCE75A5D80}" type="presParOf" srcId="{8BF7C2E7-C026-45A7-8D04-9F778F4BAE18}" destId="{93937329-52E7-46B2-B01F-BC93C273639B}" srcOrd="0" destOrd="0" presId="urn:microsoft.com/office/officeart/2005/8/layout/orgChart1"/>
    <dgm:cxn modelId="{BF20D980-15CD-41D4-A57A-268A69B3F912}" type="presParOf" srcId="{93937329-52E7-46B2-B01F-BC93C273639B}" destId="{AC781820-3FE7-4637-898D-700F739FE73D}" srcOrd="0" destOrd="0" presId="urn:microsoft.com/office/officeart/2005/8/layout/orgChart1"/>
    <dgm:cxn modelId="{F0397028-34FA-4FED-AC42-9E4ABA5C3585}" type="presParOf" srcId="{AC781820-3FE7-4637-898D-700F739FE73D}" destId="{B3F0855A-54DD-4D5C-9C59-721FC50E16CA}" srcOrd="0" destOrd="0" presId="urn:microsoft.com/office/officeart/2005/8/layout/orgChart1"/>
    <dgm:cxn modelId="{EBAD5A79-4933-4030-8060-BD7EA355F275}" type="presParOf" srcId="{AC781820-3FE7-4637-898D-700F739FE73D}" destId="{E37F777C-85D9-4DB8-BD89-5A0F2E423334}" srcOrd="1" destOrd="0" presId="urn:microsoft.com/office/officeart/2005/8/layout/orgChart1"/>
    <dgm:cxn modelId="{92029768-4265-4386-8EF9-14B3296E086D}" type="presParOf" srcId="{93937329-52E7-46B2-B01F-BC93C273639B}" destId="{2F07B55C-32BA-4F69-B1A5-0012CDF81845}" srcOrd="1" destOrd="0" presId="urn:microsoft.com/office/officeart/2005/8/layout/orgChart1"/>
    <dgm:cxn modelId="{93CFF444-3575-4139-A8CC-55834D1AE812}" type="presParOf" srcId="{2F07B55C-32BA-4F69-B1A5-0012CDF81845}" destId="{6F1681D9-CE39-44E5-B276-EC53C67630ED}" srcOrd="0" destOrd="0" presId="urn:microsoft.com/office/officeart/2005/8/layout/orgChart1"/>
    <dgm:cxn modelId="{36C13567-B2AB-483E-ABCA-5C7755CDAE7A}" type="presParOf" srcId="{2F07B55C-32BA-4F69-B1A5-0012CDF81845}" destId="{4C751F8F-49FB-4947-89A1-867BFC5F3371}" srcOrd="1" destOrd="0" presId="urn:microsoft.com/office/officeart/2005/8/layout/orgChart1"/>
    <dgm:cxn modelId="{77E90C89-67C9-47CF-9C7D-B903C308D376}" type="presParOf" srcId="{4C751F8F-49FB-4947-89A1-867BFC5F3371}" destId="{D8CCD599-86E6-49A3-9304-6CFA668E5C05}" srcOrd="0" destOrd="0" presId="urn:microsoft.com/office/officeart/2005/8/layout/orgChart1"/>
    <dgm:cxn modelId="{1F0F26B8-0F34-4F10-BA2B-59FD0FE669AD}" type="presParOf" srcId="{D8CCD599-86E6-49A3-9304-6CFA668E5C05}" destId="{F78C24FF-7D8A-49B4-9636-F9086BBDFB47}" srcOrd="0" destOrd="0" presId="urn:microsoft.com/office/officeart/2005/8/layout/orgChart1"/>
    <dgm:cxn modelId="{DCC1C41B-3A40-4C40-80A6-E90CB954ADEF}" type="presParOf" srcId="{D8CCD599-86E6-49A3-9304-6CFA668E5C05}" destId="{51259DAF-91E0-4CCF-BB48-560178149D99}" srcOrd="1" destOrd="0" presId="urn:microsoft.com/office/officeart/2005/8/layout/orgChart1"/>
    <dgm:cxn modelId="{EDD5CAB2-C54B-460A-A087-CD693D0AC506}" type="presParOf" srcId="{4C751F8F-49FB-4947-89A1-867BFC5F3371}" destId="{340EE13C-FCA9-4A0C-AC08-99D85A131CD5}" srcOrd="1" destOrd="0" presId="urn:microsoft.com/office/officeart/2005/8/layout/orgChart1"/>
    <dgm:cxn modelId="{2EE74250-4121-438B-A815-EE2CEF2DB463}" type="presParOf" srcId="{4C751F8F-49FB-4947-89A1-867BFC5F3371}" destId="{86B67FF2-496A-4805-AFE4-F8DF3445B032}" srcOrd="2" destOrd="0" presId="urn:microsoft.com/office/officeart/2005/8/layout/orgChart1"/>
    <dgm:cxn modelId="{7F8B4363-31A7-4954-9B7F-F202C7D668DB}" type="presParOf" srcId="{2F07B55C-32BA-4F69-B1A5-0012CDF81845}" destId="{DC58410C-277D-42D4-8A98-2FEB6EC56FA4}" srcOrd="2" destOrd="0" presId="urn:microsoft.com/office/officeart/2005/8/layout/orgChart1"/>
    <dgm:cxn modelId="{BA8C51DE-19FE-4855-B34C-5AD50253D2BD}" type="presParOf" srcId="{2F07B55C-32BA-4F69-B1A5-0012CDF81845}" destId="{2CB4DD98-A20E-49B0-9CAD-5A536E1FF1F1}" srcOrd="3" destOrd="0" presId="urn:microsoft.com/office/officeart/2005/8/layout/orgChart1"/>
    <dgm:cxn modelId="{8319A908-524B-4F45-B963-4FC182DEBAFE}" type="presParOf" srcId="{2CB4DD98-A20E-49B0-9CAD-5A536E1FF1F1}" destId="{E45F3DF3-A91D-42A7-8A95-D422C419A8D0}" srcOrd="0" destOrd="0" presId="urn:microsoft.com/office/officeart/2005/8/layout/orgChart1"/>
    <dgm:cxn modelId="{A2A00A70-A047-4857-A60F-D5DEF0F4CA29}" type="presParOf" srcId="{E45F3DF3-A91D-42A7-8A95-D422C419A8D0}" destId="{F3450D57-2B14-4CE2-834C-F19ABA561F25}" srcOrd="0" destOrd="0" presId="urn:microsoft.com/office/officeart/2005/8/layout/orgChart1"/>
    <dgm:cxn modelId="{5EB2ED8C-D8DA-4D97-9337-D1742901CDD7}" type="presParOf" srcId="{E45F3DF3-A91D-42A7-8A95-D422C419A8D0}" destId="{4F24AACE-549E-4588-8451-4966B03B2BA9}" srcOrd="1" destOrd="0" presId="urn:microsoft.com/office/officeart/2005/8/layout/orgChart1"/>
    <dgm:cxn modelId="{01E50F35-2EC2-409D-BB25-52519EAC4E9F}" type="presParOf" srcId="{2CB4DD98-A20E-49B0-9CAD-5A536E1FF1F1}" destId="{427FB326-348F-4E80-B5A3-1B3235D37081}" srcOrd="1" destOrd="0" presId="urn:microsoft.com/office/officeart/2005/8/layout/orgChart1"/>
    <dgm:cxn modelId="{10AAB0B0-BA6C-4365-96B7-5CC215EE1896}" type="presParOf" srcId="{2CB4DD98-A20E-49B0-9CAD-5A536E1FF1F1}" destId="{76CC1607-232C-4A45-92B1-F6098D99D1D5}" srcOrd="2" destOrd="0" presId="urn:microsoft.com/office/officeart/2005/8/layout/orgChart1"/>
    <dgm:cxn modelId="{A98B39D7-C3D8-4ACE-83F3-BC32EE1FF7B6}" type="presParOf" srcId="{2F07B55C-32BA-4F69-B1A5-0012CDF81845}" destId="{7EF7BA7F-F6A5-4E19-8674-766AC40AB808}" srcOrd="4" destOrd="0" presId="urn:microsoft.com/office/officeart/2005/8/layout/orgChart1"/>
    <dgm:cxn modelId="{982582C1-EA57-48AD-9763-A26F81404CA3}" type="presParOf" srcId="{2F07B55C-32BA-4F69-B1A5-0012CDF81845}" destId="{543A6AF3-A32B-449A-B637-FAB75573D094}" srcOrd="5" destOrd="0" presId="urn:microsoft.com/office/officeart/2005/8/layout/orgChart1"/>
    <dgm:cxn modelId="{C95E9209-E506-4368-AE88-826EC3C44530}" type="presParOf" srcId="{543A6AF3-A32B-449A-B637-FAB75573D094}" destId="{281DBCFA-34F9-4034-AA2A-E02B49327256}" srcOrd="0" destOrd="0" presId="urn:microsoft.com/office/officeart/2005/8/layout/orgChart1"/>
    <dgm:cxn modelId="{2A165EE6-1B97-4F51-B6B5-F45EE71201BA}" type="presParOf" srcId="{281DBCFA-34F9-4034-AA2A-E02B49327256}" destId="{AC5E673F-6A80-4EEC-92F2-B8470C957AF2}" srcOrd="0" destOrd="0" presId="urn:microsoft.com/office/officeart/2005/8/layout/orgChart1"/>
    <dgm:cxn modelId="{CA31327E-15A0-4BB0-AAF8-4892641FBABD}" type="presParOf" srcId="{281DBCFA-34F9-4034-AA2A-E02B49327256}" destId="{01218C40-2258-4DA5-9CB8-D57862110F75}" srcOrd="1" destOrd="0" presId="urn:microsoft.com/office/officeart/2005/8/layout/orgChart1"/>
    <dgm:cxn modelId="{14BC84F7-F7EC-4CB1-ADF1-EE68369F7BC6}" type="presParOf" srcId="{543A6AF3-A32B-449A-B637-FAB75573D094}" destId="{DE1BFD8E-72D6-4AA7-A864-417488D2AB64}" srcOrd="1" destOrd="0" presId="urn:microsoft.com/office/officeart/2005/8/layout/orgChart1"/>
    <dgm:cxn modelId="{57A5C25E-5F68-4951-AA9C-34FB8410E9DE}" type="presParOf" srcId="{543A6AF3-A32B-449A-B637-FAB75573D094}" destId="{BE840365-FA9F-41AC-9B61-1C3E5E85620C}" srcOrd="2" destOrd="0" presId="urn:microsoft.com/office/officeart/2005/8/layout/orgChart1"/>
    <dgm:cxn modelId="{94504A48-812A-467F-9341-7B0CDAF06EC4}" type="presParOf" srcId="{2F07B55C-32BA-4F69-B1A5-0012CDF81845}" destId="{76220ADD-7C4B-407B-8925-35B00B70A417}" srcOrd="6" destOrd="0" presId="urn:microsoft.com/office/officeart/2005/8/layout/orgChart1"/>
    <dgm:cxn modelId="{74422B03-FF35-46B0-87B5-9BCF61169077}" type="presParOf" srcId="{2F07B55C-32BA-4F69-B1A5-0012CDF81845}" destId="{872BD0A5-B555-4A99-B2A5-D38170954874}" srcOrd="7" destOrd="0" presId="urn:microsoft.com/office/officeart/2005/8/layout/orgChart1"/>
    <dgm:cxn modelId="{47E2929A-2837-4862-8598-CDD696FCF503}" type="presParOf" srcId="{872BD0A5-B555-4A99-B2A5-D38170954874}" destId="{5213195E-F67E-473F-AE98-3E4DFBBC5183}" srcOrd="0" destOrd="0" presId="urn:microsoft.com/office/officeart/2005/8/layout/orgChart1"/>
    <dgm:cxn modelId="{5CC5C897-F35C-4DEE-B24E-48ADFDE7BD65}" type="presParOf" srcId="{5213195E-F67E-473F-AE98-3E4DFBBC5183}" destId="{8DEDA163-CE0E-4EE8-A7D2-3616D8B90160}" srcOrd="0" destOrd="0" presId="urn:microsoft.com/office/officeart/2005/8/layout/orgChart1"/>
    <dgm:cxn modelId="{3C867E3B-D7DE-41AD-831E-7D39AE5C15A4}" type="presParOf" srcId="{5213195E-F67E-473F-AE98-3E4DFBBC5183}" destId="{6B4B3347-599E-4CA8-B5B4-18899978F13E}" srcOrd="1" destOrd="0" presId="urn:microsoft.com/office/officeart/2005/8/layout/orgChart1"/>
    <dgm:cxn modelId="{C3071EEA-3683-4F02-B911-B4D1A4C3A1A7}" type="presParOf" srcId="{872BD0A5-B555-4A99-B2A5-D38170954874}" destId="{EF135A4D-5F1F-4D7F-B9AA-3467D07888A7}" srcOrd="1" destOrd="0" presId="urn:microsoft.com/office/officeart/2005/8/layout/orgChart1"/>
    <dgm:cxn modelId="{97FBFC5C-B502-4522-B524-737D01B231E1}" type="presParOf" srcId="{872BD0A5-B555-4A99-B2A5-D38170954874}" destId="{88E8E635-BF12-42FC-96BB-C118F92315D1}" srcOrd="2" destOrd="0" presId="urn:microsoft.com/office/officeart/2005/8/layout/orgChart1"/>
    <dgm:cxn modelId="{62D34B20-4817-4DA5-A957-F09C6796F09D}" type="presParOf" srcId="{93937329-52E7-46B2-B01F-BC93C273639B}" destId="{73B3969F-14B8-4D14-A670-D0BAFF205F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220ADD-7C4B-407B-8925-35B00B70A417}">
      <dsp:nvSpPr>
        <dsp:cNvPr id="0" name=""/>
        <dsp:cNvSpPr/>
      </dsp:nvSpPr>
      <dsp:spPr>
        <a:xfrm>
          <a:off x="2971800" y="873651"/>
          <a:ext cx="2268273" cy="262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22"/>
              </a:lnTo>
              <a:lnTo>
                <a:pt x="2268273" y="131222"/>
              </a:lnTo>
              <a:lnTo>
                <a:pt x="2268273" y="26244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7BA7F-F6A5-4E19-8674-766AC40AB808}">
      <dsp:nvSpPr>
        <dsp:cNvPr id="0" name=""/>
        <dsp:cNvSpPr/>
      </dsp:nvSpPr>
      <dsp:spPr>
        <a:xfrm>
          <a:off x="2971800" y="873651"/>
          <a:ext cx="756091" cy="262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22"/>
              </a:lnTo>
              <a:lnTo>
                <a:pt x="756091" y="131222"/>
              </a:lnTo>
              <a:lnTo>
                <a:pt x="756091" y="26244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8410C-277D-42D4-8A98-2FEB6EC56FA4}">
      <dsp:nvSpPr>
        <dsp:cNvPr id="0" name=""/>
        <dsp:cNvSpPr/>
      </dsp:nvSpPr>
      <dsp:spPr>
        <a:xfrm>
          <a:off x="2215708" y="873651"/>
          <a:ext cx="756091" cy="262444"/>
        </a:xfrm>
        <a:custGeom>
          <a:avLst/>
          <a:gdLst/>
          <a:ahLst/>
          <a:cxnLst/>
          <a:rect l="0" t="0" r="0" b="0"/>
          <a:pathLst>
            <a:path>
              <a:moveTo>
                <a:pt x="756091" y="0"/>
              </a:moveTo>
              <a:lnTo>
                <a:pt x="756091" y="131222"/>
              </a:lnTo>
              <a:lnTo>
                <a:pt x="0" y="131222"/>
              </a:lnTo>
              <a:lnTo>
                <a:pt x="0" y="26244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1681D9-CE39-44E5-B276-EC53C67630ED}">
      <dsp:nvSpPr>
        <dsp:cNvPr id="0" name=""/>
        <dsp:cNvSpPr/>
      </dsp:nvSpPr>
      <dsp:spPr>
        <a:xfrm>
          <a:off x="703526" y="873651"/>
          <a:ext cx="2268273" cy="262444"/>
        </a:xfrm>
        <a:custGeom>
          <a:avLst/>
          <a:gdLst/>
          <a:ahLst/>
          <a:cxnLst/>
          <a:rect l="0" t="0" r="0" b="0"/>
          <a:pathLst>
            <a:path>
              <a:moveTo>
                <a:pt x="2268273" y="0"/>
              </a:moveTo>
              <a:lnTo>
                <a:pt x="2268273" y="131222"/>
              </a:lnTo>
              <a:lnTo>
                <a:pt x="0" y="131222"/>
              </a:lnTo>
              <a:lnTo>
                <a:pt x="0" y="26244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F0855A-54DD-4D5C-9C59-721FC50E16CA}">
      <dsp:nvSpPr>
        <dsp:cNvPr id="0" name=""/>
        <dsp:cNvSpPr/>
      </dsp:nvSpPr>
      <dsp:spPr>
        <a:xfrm>
          <a:off x="2266947" y="1159"/>
          <a:ext cx="1409704" cy="8724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Факторы эффективного функционирования КМС </a:t>
          </a:r>
        </a:p>
      </dsp:txBody>
      <dsp:txXfrm>
        <a:off x="2266947" y="1159"/>
        <a:ext cx="1409704" cy="872491"/>
      </dsp:txXfrm>
    </dsp:sp>
    <dsp:sp modelId="{F78C24FF-7D8A-49B4-9636-F9086BBDFB47}">
      <dsp:nvSpPr>
        <dsp:cNvPr id="0" name=""/>
        <dsp:cNvSpPr/>
      </dsp:nvSpPr>
      <dsp:spPr>
        <a:xfrm>
          <a:off x="78657" y="1136096"/>
          <a:ext cx="1249737" cy="624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 структура</a:t>
          </a:r>
        </a:p>
      </dsp:txBody>
      <dsp:txXfrm>
        <a:off x="78657" y="1136096"/>
        <a:ext cx="1249737" cy="624868"/>
      </dsp:txXfrm>
    </dsp:sp>
    <dsp:sp modelId="{F3450D57-2B14-4CE2-834C-F19ABA561F25}">
      <dsp:nvSpPr>
        <dsp:cNvPr id="0" name=""/>
        <dsp:cNvSpPr/>
      </dsp:nvSpPr>
      <dsp:spPr>
        <a:xfrm>
          <a:off x="1590839" y="1136096"/>
          <a:ext cx="1249737" cy="624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Ресурсное обеспечение</a:t>
          </a:r>
        </a:p>
      </dsp:txBody>
      <dsp:txXfrm>
        <a:off x="1590839" y="1136096"/>
        <a:ext cx="1249737" cy="624868"/>
      </dsp:txXfrm>
    </dsp:sp>
    <dsp:sp modelId="{AC5E673F-6A80-4EEC-92F2-B8470C957AF2}">
      <dsp:nvSpPr>
        <dsp:cNvPr id="0" name=""/>
        <dsp:cNvSpPr/>
      </dsp:nvSpPr>
      <dsp:spPr>
        <a:xfrm>
          <a:off x="3103022" y="1136096"/>
          <a:ext cx="1249737" cy="624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 технологии</a:t>
          </a:r>
        </a:p>
      </dsp:txBody>
      <dsp:txXfrm>
        <a:off x="3103022" y="1136096"/>
        <a:ext cx="1249737" cy="624868"/>
      </dsp:txXfrm>
    </dsp:sp>
    <dsp:sp modelId="{8DEDA163-CE0E-4EE8-A7D2-3616D8B90160}">
      <dsp:nvSpPr>
        <dsp:cNvPr id="0" name=""/>
        <dsp:cNvSpPr/>
      </dsp:nvSpPr>
      <dsp:spPr>
        <a:xfrm>
          <a:off x="4615205" y="1136096"/>
          <a:ext cx="1249737" cy="624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культура</a:t>
          </a:r>
        </a:p>
      </dsp:txBody>
      <dsp:txXfrm>
        <a:off x="4615205" y="1136096"/>
        <a:ext cx="1249737" cy="624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ДАНЭЛЬ ДАНЭЛЬ</dc:creator>
  <cp:keywords/>
  <dc:description/>
  <cp:lastModifiedBy>tenint</cp:lastModifiedBy>
  <cp:revision>7</cp:revision>
  <cp:lastPrinted>2025-02-20T08:43:00Z</cp:lastPrinted>
  <dcterms:created xsi:type="dcterms:W3CDTF">2025-02-21T06:22:00Z</dcterms:created>
  <dcterms:modified xsi:type="dcterms:W3CDTF">2025-02-21T08:11:00Z</dcterms:modified>
</cp:coreProperties>
</file>