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04" w:rsidRDefault="00120304"/>
    <w:p w:rsidR="00120304" w:rsidRPr="00A94DDD" w:rsidRDefault="00120304">
      <w:pPr>
        <w:rPr>
          <w:rFonts w:ascii="Times New Roman" w:hAnsi="Times New Roman" w:cs="Times New Roman"/>
          <w:b/>
          <w:sz w:val="24"/>
          <w:szCs w:val="24"/>
        </w:rPr>
      </w:pPr>
      <w:r w:rsidRPr="00A94DDD">
        <w:rPr>
          <w:rFonts w:ascii="Times New Roman" w:hAnsi="Times New Roman" w:cs="Times New Roman"/>
          <w:b/>
          <w:sz w:val="24"/>
          <w:szCs w:val="24"/>
        </w:rPr>
        <w:t>Вопросы для подготовки к вступительному экзамену в магистратуру</w:t>
      </w:r>
    </w:p>
    <w:p w:rsidR="00120304" w:rsidRPr="00A94DDD" w:rsidRDefault="002A37FB" w:rsidP="002A37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Дайте определение базовым функциям менеджмента, изобразите и поясните схему их взаимосвязи</w:t>
      </w:r>
    </w:p>
    <w:p w:rsidR="002A37FB" w:rsidRPr="00A94DDD" w:rsidRDefault="002A37FB" w:rsidP="002A37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Охарактеризуйте сущность функция планирования</w:t>
      </w:r>
    </w:p>
    <w:p w:rsidR="002A37FB" w:rsidRPr="00A94DDD" w:rsidRDefault="002A37FB" w:rsidP="002A37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Перечислите основные функции маркетинга</w:t>
      </w:r>
    </w:p>
    <w:p w:rsidR="002A37FB" w:rsidRPr="00A94DDD" w:rsidRDefault="002A37FB" w:rsidP="002A37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Определите понятие «комплекс маркетинга»</w:t>
      </w:r>
    </w:p>
    <w:p w:rsidR="002A37FB" w:rsidRPr="00A94DDD" w:rsidRDefault="002A37FB" w:rsidP="002A37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Перечислите источники собственных средств предприятия</w:t>
      </w:r>
    </w:p>
    <w:p w:rsidR="002A37FB" w:rsidRPr="00A94DDD" w:rsidRDefault="002A37FB" w:rsidP="002A37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Перечислите преимущества и недостатки основных способов внешнего финансирования</w:t>
      </w:r>
    </w:p>
    <w:p w:rsidR="002A37FB" w:rsidRPr="00A94DDD" w:rsidRDefault="002A37FB" w:rsidP="002A37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Как оценить с применением  «доходного подхода» объекты интеллектуальной собственности</w:t>
      </w:r>
    </w:p>
    <w:p w:rsidR="002A37FB" w:rsidRPr="00A94DDD" w:rsidRDefault="002A37FB" w:rsidP="002A37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Перечислите обязательные данные для оценки инвестици</w:t>
      </w:r>
      <w:bookmarkStart w:id="0" w:name="_GoBack"/>
      <w:bookmarkEnd w:id="0"/>
      <w:r w:rsidRPr="00A94DDD">
        <w:rPr>
          <w:rFonts w:ascii="Times New Roman" w:hAnsi="Times New Roman" w:cs="Times New Roman"/>
          <w:sz w:val="24"/>
          <w:szCs w:val="24"/>
        </w:rPr>
        <w:t>онного проекта</w:t>
      </w:r>
    </w:p>
    <w:p w:rsidR="002A37FB" w:rsidRPr="00A94DDD" w:rsidRDefault="002A37FB" w:rsidP="002A37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Охарактеризуйте сущность функции организации</w:t>
      </w:r>
    </w:p>
    <w:p w:rsidR="002A37FB" w:rsidRPr="00A94DDD" w:rsidRDefault="002A37FB" w:rsidP="002A37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Показать схему функциональной организационной структуры. Назвать ее достоинства и недостатки</w:t>
      </w:r>
    </w:p>
    <w:p w:rsidR="002A37FB" w:rsidRPr="00A94DDD" w:rsidRDefault="002A37FB" w:rsidP="002A37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Каковы основные цель и задачи деятельности предприятия на рынке при реализации производственной концепции</w:t>
      </w:r>
    </w:p>
    <w:p w:rsidR="002A37FB" w:rsidRPr="00A94DDD" w:rsidRDefault="002A37FB" w:rsidP="002A37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Определите понятие и перечислите этапы процесса контроля маркетинга</w:t>
      </w:r>
    </w:p>
    <w:p w:rsidR="002A37FB" w:rsidRPr="00A94DDD" w:rsidRDefault="002A37FB" w:rsidP="002A37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Назовите основные различия между форвардными и фьючерсными контрактами</w:t>
      </w:r>
    </w:p>
    <w:p w:rsidR="002A37FB" w:rsidRPr="00A94DDD" w:rsidRDefault="002A37FB" w:rsidP="002A37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Изобразите схему расчетов непокрытыми аккредитивами</w:t>
      </w:r>
    </w:p>
    <w:p w:rsidR="002A37FB" w:rsidRPr="00A94DDD" w:rsidRDefault="002A37FB" w:rsidP="002A37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Опишите следующие способы экспортного финансирования: переводные векселя; форфейтинг</w:t>
      </w:r>
    </w:p>
    <w:p w:rsidR="002A37FB" w:rsidRPr="00A94DDD" w:rsidRDefault="002A37FB" w:rsidP="002A37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Планирование прибыли от реализации продукции экономико-математическим методом</w:t>
      </w:r>
    </w:p>
    <w:p w:rsidR="002A37FB" w:rsidRPr="00A94DDD" w:rsidRDefault="002A37FB" w:rsidP="002A37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Укажите сущность, цель и виды управленческого контроля по периодам его проведения?</w:t>
      </w:r>
    </w:p>
    <w:p w:rsidR="002A37FB" w:rsidRPr="00A94DDD" w:rsidRDefault="002A37FB" w:rsidP="002A37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Что представляет собой организационная структура. Назвать основные типы организационных структур</w:t>
      </w:r>
    </w:p>
    <w:p w:rsidR="002A37FB" w:rsidRPr="00A94DDD" w:rsidRDefault="002A37FB" w:rsidP="002A37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Каковы основные цель и задачи деятельности предприятия на рынке при реализации сбытовой концепции</w:t>
      </w:r>
    </w:p>
    <w:p w:rsidR="002A37FB" w:rsidRPr="00A94DDD" w:rsidRDefault="002A37FB" w:rsidP="002A37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Каковы основные задачи патентных исследований</w:t>
      </w:r>
    </w:p>
    <w:p w:rsidR="002A37FB" w:rsidRPr="00A94DDD" w:rsidRDefault="002A37FB" w:rsidP="002A37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Опишите денежный поток предприятия по финансовой деятельности</w:t>
      </w:r>
    </w:p>
    <w:p w:rsidR="002A37FB" w:rsidRPr="00A94DDD" w:rsidRDefault="00176E35" w:rsidP="00176E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Объясните этапы процесса составления бюджета для компании, которая использует систему бюджетирования с нуля</w:t>
      </w:r>
    </w:p>
    <w:p w:rsidR="00176E35" w:rsidRPr="00A94DDD" w:rsidRDefault="00176E35" w:rsidP="00176E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Опишите следующие способы экспортного финансирования: форфейтинг; документарные аккредитивы</w:t>
      </w:r>
    </w:p>
    <w:p w:rsidR="00176E35" w:rsidRPr="00A94DDD" w:rsidRDefault="00176E35" w:rsidP="00176E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Перечислите методы увеличения прибыли предприятия</w:t>
      </w:r>
    </w:p>
    <w:p w:rsidR="00176E35" w:rsidRPr="00A94DDD" w:rsidRDefault="00176E35" w:rsidP="00176E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Назвать источники власти в организации</w:t>
      </w:r>
    </w:p>
    <w:p w:rsidR="00176E35" w:rsidRPr="00A94DDD" w:rsidRDefault="00176E35" w:rsidP="00176E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Охарактеризуйте сущность, взаимосвязь и различие трёх подходов к менеджменту: системного, процессного и ситуационного</w:t>
      </w:r>
    </w:p>
    <w:p w:rsidR="00176E35" w:rsidRPr="00A94DDD" w:rsidRDefault="00176E35" w:rsidP="00176E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Каковы основные цель и задачи деятельности предприятия на рынке при реализации социально-этической концепции</w:t>
      </w:r>
    </w:p>
    <w:p w:rsidR="00176E35" w:rsidRPr="00A94DDD" w:rsidRDefault="00176E35" w:rsidP="00176E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Определите понятие «патентное исследование»</w:t>
      </w:r>
    </w:p>
    <w:p w:rsidR="00176E35" w:rsidRPr="00A94DDD" w:rsidRDefault="00176E35" w:rsidP="00176E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Дайте определение фьючерсного контракта</w:t>
      </w:r>
    </w:p>
    <w:p w:rsidR="00176E35" w:rsidRPr="00A94DDD" w:rsidRDefault="00176E35" w:rsidP="00176E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lastRenderedPageBreak/>
        <w:t>Опишите следующие способы экспортного финансирования: переводные векселя; документарные аккредитивы</w:t>
      </w:r>
    </w:p>
    <w:p w:rsidR="00176E35" w:rsidRPr="00A94DDD" w:rsidRDefault="00176E35" w:rsidP="00176E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Формы доступа организации к финансовым ресурсам</w:t>
      </w:r>
    </w:p>
    <w:p w:rsidR="00176E35" w:rsidRPr="00A94DDD" w:rsidRDefault="00176E35" w:rsidP="00176E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 xml:space="preserve">Планирование прибыли с применением </w:t>
      </w:r>
      <w:proofErr w:type="gramStart"/>
      <w:r w:rsidRPr="00A94DDD">
        <w:rPr>
          <w:rFonts w:ascii="Times New Roman" w:hAnsi="Times New Roman" w:cs="Times New Roman"/>
          <w:sz w:val="24"/>
          <w:szCs w:val="24"/>
        </w:rPr>
        <w:t>факторного</w:t>
      </w:r>
      <w:proofErr w:type="gramEnd"/>
      <w:r w:rsidRPr="00A94DDD">
        <w:rPr>
          <w:rFonts w:ascii="Times New Roman" w:hAnsi="Times New Roman" w:cs="Times New Roman"/>
          <w:sz w:val="24"/>
          <w:szCs w:val="24"/>
        </w:rPr>
        <w:t xml:space="preserve"> операционного </w:t>
      </w:r>
      <w:proofErr w:type="spellStart"/>
      <w:r w:rsidRPr="00A94DDD">
        <w:rPr>
          <w:rFonts w:ascii="Times New Roman" w:hAnsi="Times New Roman" w:cs="Times New Roman"/>
          <w:sz w:val="24"/>
          <w:szCs w:val="24"/>
        </w:rPr>
        <w:t>левериджа</w:t>
      </w:r>
      <w:proofErr w:type="spellEnd"/>
    </w:p>
    <w:p w:rsidR="00176E35" w:rsidRPr="00A94DDD" w:rsidRDefault="00A94DDD" w:rsidP="00A94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Изобразите схему внешней среды организации. Перечислите и охарактеризуйте прямые и косвенные факторы внешней среды организации. В чём заключается различие между прямыми и косвенными факторами?</w:t>
      </w:r>
    </w:p>
    <w:p w:rsidR="00A94DDD" w:rsidRPr="00A94DDD" w:rsidRDefault="00A94DDD" w:rsidP="00A94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Изобразите схему организации как открытой системы и поясните взаимосвязи блоков этой схемы</w:t>
      </w:r>
    </w:p>
    <w:p w:rsidR="00A94DDD" w:rsidRPr="00A94DDD" w:rsidRDefault="00A94DDD" w:rsidP="00A94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Охарактеризуйте макросреду маркетинга в инновационной сфере</w:t>
      </w:r>
    </w:p>
    <w:p w:rsidR="00A94DDD" w:rsidRPr="00A94DDD" w:rsidRDefault="00A94DDD" w:rsidP="00A94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Определите понятия «емкость рынка» и «абсолютный потенциал рынка»</w:t>
      </w:r>
    </w:p>
    <w:p w:rsidR="00A94DDD" w:rsidRPr="00A94DDD" w:rsidRDefault="00A94DDD" w:rsidP="00A94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Определите понятие «расчеты по инкассо»</w:t>
      </w:r>
    </w:p>
    <w:p w:rsidR="00A94DDD" w:rsidRPr="00A94DDD" w:rsidRDefault="00A94DDD" w:rsidP="00A94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Изобразите схему финансовой службы на крупных предприятиях</w:t>
      </w:r>
    </w:p>
    <w:p w:rsidR="00A94DDD" w:rsidRPr="00A94DDD" w:rsidRDefault="00A94DDD" w:rsidP="00A94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Изобразите графическое представление точки безубыточности</w:t>
      </w:r>
    </w:p>
    <w:p w:rsidR="00A94DDD" w:rsidRPr="00A94DDD" w:rsidRDefault="00A94DDD" w:rsidP="00A94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Методика предельного анализа и корреляционно-регрессионный анализ в управлении структурой и объёмом продукции предприятия и планировании прибыли</w:t>
      </w:r>
    </w:p>
    <w:p w:rsidR="00A94DDD" w:rsidRPr="00A94DDD" w:rsidRDefault="00A94DDD" w:rsidP="00A94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Назовите основные различия вкладов в развитие теории менеджмента административной (классической) школы, школы человеческих отношений и бихевиоризма; школы науки управления</w:t>
      </w:r>
    </w:p>
    <w:p w:rsidR="00A94DDD" w:rsidRPr="00A94DDD" w:rsidRDefault="00A94DDD" w:rsidP="00A94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Сущность, виды и этапы принятия управленческого решения</w:t>
      </w:r>
    </w:p>
    <w:p w:rsidR="00A94DDD" w:rsidRPr="00A94DDD" w:rsidRDefault="00A94DDD" w:rsidP="00A94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Охарактеризуйте микросреду маркетинга в инновационной сфере</w:t>
      </w:r>
    </w:p>
    <w:p w:rsidR="00A94DDD" w:rsidRPr="00A94DDD" w:rsidRDefault="00A94DDD" w:rsidP="00A94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Определите понятие «управление маркетингом»</w:t>
      </w:r>
    </w:p>
    <w:p w:rsidR="00A94DDD" w:rsidRPr="00A94DDD" w:rsidRDefault="00A94DDD" w:rsidP="00A94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 xml:space="preserve">Какова процедура </w:t>
      </w:r>
      <w:proofErr w:type="gramStart"/>
      <w:r w:rsidRPr="00A94DDD">
        <w:rPr>
          <w:rFonts w:ascii="Times New Roman" w:hAnsi="Times New Roman" w:cs="Times New Roman"/>
          <w:sz w:val="24"/>
          <w:szCs w:val="24"/>
        </w:rPr>
        <w:t>проведения вертикального анализа о</w:t>
      </w:r>
      <w:r>
        <w:rPr>
          <w:rFonts w:ascii="Times New Roman" w:hAnsi="Times New Roman" w:cs="Times New Roman"/>
          <w:sz w:val="24"/>
          <w:szCs w:val="24"/>
        </w:rPr>
        <w:t>ценки структуры активов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обяза</w:t>
      </w:r>
      <w:r w:rsidRPr="00A94DDD">
        <w:rPr>
          <w:rFonts w:ascii="Times New Roman" w:hAnsi="Times New Roman" w:cs="Times New Roman"/>
          <w:sz w:val="24"/>
          <w:szCs w:val="24"/>
        </w:rPr>
        <w:t>тельств</w:t>
      </w:r>
    </w:p>
    <w:p w:rsidR="00A94DDD" w:rsidRPr="00A94DDD" w:rsidRDefault="00A94DDD" w:rsidP="00A94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Структура операций коммерческих организаций на фондовых рынках</w:t>
      </w:r>
    </w:p>
    <w:p w:rsidR="00A94DDD" w:rsidRPr="00A94DDD" w:rsidRDefault="00A94DDD" w:rsidP="00A94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Финансовая служба в организационной структуре малых и средних предприятий</w:t>
      </w:r>
    </w:p>
    <w:p w:rsidR="00A94DDD" w:rsidRPr="00A94DDD" w:rsidRDefault="00A94DDD" w:rsidP="00A94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Финансовые ресурсы предприятия</w:t>
      </w:r>
    </w:p>
    <w:p w:rsidR="00A94DDD" w:rsidRPr="00A94DDD" w:rsidRDefault="00A94DDD" w:rsidP="00A94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Показать схему матричной организационной структуры. Назвать ее достоинства и недостатки</w:t>
      </w:r>
    </w:p>
    <w:p w:rsidR="00A94DDD" w:rsidRPr="00A94DDD" w:rsidRDefault="00A94DDD" w:rsidP="00A94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Охарактеризуйте сущность функции мотивации</w:t>
      </w:r>
    </w:p>
    <w:p w:rsidR="00A94DDD" w:rsidRPr="00A94DDD" w:rsidRDefault="00A94DDD" w:rsidP="00A94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Определите понятие и охарактеризуйте основные маркетинговые стратегии предприятия</w:t>
      </w:r>
    </w:p>
    <w:p w:rsidR="00A94DDD" w:rsidRPr="00A94DDD" w:rsidRDefault="00A94DDD" w:rsidP="00A94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Каковы основные цель и задачи деятельности предприятия на рынке при реализации рыночной концепции</w:t>
      </w:r>
    </w:p>
    <w:p w:rsidR="00A94DDD" w:rsidRPr="00A94DDD" w:rsidRDefault="00A94DDD" w:rsidP="00A94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Дайте определение чистого денежного потока</w:t>
      </w:r>
    </w:p>
    <w:p w:rsidR="00A94DDD" w:rsidRPr="00A94DDD" w:rsidRDefault="00A94DDD" w:rsidP="00A94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Финансовый менеджмент: содержание роль, функции</w:t>
      </w:r>
    </w:p>
    <w:p w:rsidR="00A94DDD" w:rsidRPr="00A94DDD" w:rsidRDefault="00A94DDD" w:rsidP="00A94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Инструменты, используемые в системе финансового менеджмента</w:t>
      </w:r>
    </w:p>
    <w:p w:rsidR="00A94DDD" w:rsidRPr="00A94DDD" w:rsidRDefault="00A94DDD" w:rsidP="00A94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Преимущества и недостатки основных способов внешнего финансирования</w:t>
      </w:r>
    </w:p>
    <w:p w:rsidR="00A94DDD" w:rsidRPr="00A94DDD" w:rsidRDefault="00A94DDD" w:rsidP="00A94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Назвать основные различия вертикального и горизонтального разделения труда в управлении организацией</w:t>
      </w:r>
    </w:p>
    <w:p w:rsidR="00A94DDD" w:rsidRPr="00A94DDD" w:rsidRDefault="00A94DDD" w:rsidP="00A94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Назвать и проанализировать 5 стилей разрешения конфликтов</w:t>
      </w:r>
    </w:p>
    <w:p w:rsidR="00A94DDD" w:rsidRPr="00A94DDD" w:rsidRDefault="00A94DDD" w:rsidP="00A94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Каковы основные цель и задачи деятельности предприятия на рынке при реализации товарной концепции</w:t>
      </w:r>
    </w:p>
    <w:p w:rsidR="00A94DDD" w:rsidRPr="00A94DDD" w:rsidRDefault="00A94DDD" w:rsidP="00A94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Охарактеризуйте внутреннюю среду маркетинга</w:t>
      </w:r>
    </w:p>
    <w:p w:rsidR="00A94DDD" w:rsidRPr="00A94DDD" w:rsidRDefault="00A94DDD" w:rsidP="00A94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Перечислите принципы организации финансов предприятий</w:t>
      </w:r>
    </w:p>
    <w:p w:rsidR="00A94DDD" w:rsidRPr="00A94DDD" w:rsidRDefault="00A94DDD" w:rsidP="00A94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lastRenderedPageBreak/>
        <w:t>Дисконтирование денежных потоков: задачи, обоснование коэффициентов дисконтирования, схема расчетов</w:t>
      </w:r>
    </w:p>
    <w:p w:rsidR="00A94DDD" w:rsidRPr="00A94DDD" w:rsidRDefault="00A94DDD" w:rsidP="00A94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Расчет стоимости собственных сре</w:t>
      </w:r>
      <w:proofErr w:type="gramStart"/>
      <w:r w:rsidRPr="00A94DDD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94DDD">
        <w:rPr>
          <w:rFonts w:ascii="Times New Roman" w:hAnsi="Times New Roman" w:cs="Times New Roman"/>
          <w:sz w:val="24"/>
          <w:szCs w:val="24"/>
        </w:rPr>
        <w:t>едприятия</w:t>
      </w:r>
    </w:p>
    <w:p w:rsidR="00A94DDD" w:rsidRPr="00A94DDD" w:rsidRDefault="00A94DDD" w:rsidP="00A94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DDD">
        <w:rPr>
          <w:rFonts w:ascii="Times New Roman" w:hAnsi="Times New Roman" w:cs="Times New Roman"/>
          <w:sz w:val="24"/>
          <w:szCs w:val="24"/>
        </w:rPr>
        <w:t>Преимущества и недостатки возможных источников финансирования деятельности предприятия</w:t>
      </w:r>
    </w:p>
    <w:p w:rsidR="002A37FB" w:rsidRDefault="002A37FB"/>
    <w:sectPr w:rsidR="002A37FB" w:rsidSect="00176E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75099"/>
    <w:multiLevelType w:val="hybridMultilevel"/>
    <w:tmpl w:val="6C6C0B3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04"/>
    <w:rsid w:val="00120304"/>
    <w:rsid w:val="00176E35"/>
    <w:rsid w:val="002A37FB"/>
    <w:rsid w:val="003B47F3"/>
    <w:rsid w:val="00A9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2019-06-19T08:11:00Z</dcterms:created>
  <dcterms:modified xsi:type="dcterms:W3CDTF">2019-06-19T09:02:00Z</dcterms:modified>
</cp:coreProperties>
</file>